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454D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Федеральное государственное образовательное </w:t>
      </w:r>
    </w:p>
    <w:p w14:paraId="4F834E73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бюджетное учреждение высшего образования</w:t>
      </w:r>
    </w:p>
    <w:p w14:paraId="7B656372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«</w:t>
      </w:r>
      <w:r w:rsidRPr="004725ED">
        <w:rPr>
          <w:b/>
          <w:caps/>
          <w:color w:val="000000" w:themeColor="text1"/>
          <w:sz w:val="28"/>
          <w:szCs w:val="28"/>
        </w:rPr>
        <w:t>ФИНАНСОВЫЙ УНИВЕРСИТЕТ ПРИ ПРАВИТЕЛЬСТВЕ РОССИЙСКОЙ ФЕДЕРАЦИИ»</w:t>
      </w:r>
    </w:p>
    <w:p w14:paraId="7BA50C2A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05D09BED" w14:textId="77777777" w:rsidR="00A0484D" w:rsidRPr="004725ED" w:rsidRDefault="00A0484D" w:rsidP="00A0484D">
      <w:pPr>
        <w:jc w:val="center"/>
        <w:rPr>
          <w:b/>
          <w:caps/>
          <w:color w:val="000000" w:themeColor="text1"/>
          <w:sz w:val="28"/>
          <w:szCs w:val="28"/>
        </w:rPr>
      </w:pPr>
    </w:p>
    <w:p w14:paraId="2EFA7F88" w14:textId="7E5127C2" w:rsidR="00A0484D" w:rsidRPr="004725ED" w:rsidRDefault="00A0484D" w:rsidP="00A0484D">
      <w:pPr>
        <w:widowControl w:val="0"/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b/>
          <w:color w:val="000000" w:themeColor="text1"/>
          <w:sz w:val="28"/>
          <w:szCs w:val="28"/>
        </w:rPr>
        <w:t xml:space="preserve">Департамент </w:t>
      </w:r>
      <w:r w:rsidR="00F93D22" w:rsidRPr="004725ED">
        <w:rPr>
          <w:rFonts w:eastAsia="Calibri"/>
          <w:b/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rFonts w:eastAsia="Calibri"/>
          <w:b/>
          <w:color w:val="000000" w:themeColor="text1"/>
          <w:sz w:val="28"/>
          <w:szCs w:val="28"/>
        </w:rPr>
        <w:t xml:space="preserve"> </w:t>
      </w:r>
    </w:p>
    <w:p w14:paraId="5AFB533B" w14:textId="2164DF50" w:rsidR="00A0484D" w:rsidRPr="004725ED" w:rsidRDefault="00F93D22" w:rsidP="00A0484D">
      <w:pPr>
        <w:jc w:val="center"/>
        <w:rPr>
          <w:b/>
          <w:bCs/>
          <w:color w:val="000000" w:themeColor="text1"/>
          <w:sz w:val="28"/>
          <w:szCs w:val="28"/>
        </w:rPr>
      </w:pPr>
      <w:r w:rsidRPr="004725ED">
        <w:rPr>
          <w:b/>
          <w:bCs/>
          <w:color w:val="000000" w:themeColor="text1"/>
          <w:sz w:val="28"/>
          <w:szCs w:val="28"/>
        </w:rPr>
        <w:t>Юридический факультет</w:t>
      </w:r>
    </w:p>
    <w:p w14:paraId="76B4DB91" w14:textId="77777777" w:rsidR="00A0484D" w:rsidRPr="004725ED" w:rsidRDefault="00A0484D" w:rsidP="00A0484D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8805F8" w:rsidRPr="003B1ED8" w14:paraId="64FE50AA" w14:textId="77777777" w:rsidTr="001B448E">
        <w:tc>
          <w:tcPr>
            <w:tcW w:w="2540" w:type="pct"/>
          </w:tcPr>
          <w:p w14:paraId="5771B832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40B434E0" w14:textId="77777777" w:rsidR="008805F8" w:rsidRDefault="008805F8" w:rsidP="001B448E">
            <w:pPr>
              <w:spacing w:line="276" w:lineRule="auto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Советник президента</w:t>
            </w:r>
          </w:p>
          <w:p w14:paraId="5C5D3FA1" w14:textId="77777777" w:rsidR="008805F8" w:rsidRPr="00110E25" w:rsidRDefault="008805F8" w:rsidP="001B448E">
            <w:pPr>
              <w:spacing w:line="276" w:lineRule="auto"/>
              <w:rPr>
                <w:color w:val="262626"/>
                <w:sz w:val="14"/>
                <w:szCs w:val="14"/>
              </w:rPr>
            </w:pPr>
            <w:r>
              <w:rPr>
                <w:color w:val="262626"/>
                <w:sz w:val="28"/>
                <w:szCs w:val="28"/>
              </w:rPr>
              <w:t>Союза «Палата налоговых консультантов»</w:t>
            </w:r>
          </w:p>
          <w:p w14:paraId="005EDD8E" w14:textId="77777777" w:rsidR="008805F8" w:rsidRDefault="008805F8" w:rsidP="001B448E">
            <w:pPr>
              <w:rPr>
                <w:color w:val="262626"/>
                <w:sz w:val="28"/>
                <w:szCs w:val="28"/>
              </w:rPr>
            </w:pPr>
          </w:p>
          <w:p w14:paraId="526650CC" w14:textId="77777777" w:rsidR="008805F8" w:rsidRDefault="008805F8" w:rsidP="001B448E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 xml:space="preserve">_________________ Н.Н. </w:t>
            </w:r>
            <w:proofErr w:type="spellStart"/>
            <w:r>
              <w:rPr>
                <w:color w:val="262626"/>
                <w:sz w:val="28"/>
                <w:szCs w:val="28"/>
              </w:rPr>
              <w:t>Парфиров</w:t>
            </w:r>
            <w:proofErr w:type="spellEnd"/>
          </w:p>
          <w:p w14:paraId="3A369580" w14:textId="77777777" w:rsidR="008805F8" w:rsidRDefault="008805F8" w:rsidP="001B448E">
            <w:pPr>
              <w:rPr>
                <w:color w:val="262626"/>
                <w:sz w:val="16"/>
                <w:szCs w:val="16"/>
              </w:rPr>
            </w:pPr>
          </w:p>
          <w:p w14:paraId="5B122D3C" w14:textId="77777777" w:rsidR="008805F8" w:rsidRPr="00ED3548" w:rsidRDefault="008805F8" w:rsidP="001B448E">
            <w:pPr>
              <w:rPr>
                <w:color w:val="262626"/>
                <w:sz w:val="16"/>
                <w:szCs w:val="16"/>
              </w:rPr>
            </w:pPr>
          </w:p>
          <w:p w14:paraId="635E398D" w14:textId="0CA26006" w:rsidR="008805F8" w:rsidRPr="00547FA7" w:rsidRDefault="008805F8" w:rsidP="001B448E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color w:val="262626"/>
                <w:sz w:val="28"/>
                <w:szCs w:val="28"/>
              </w:rPr>
              <w:t>«</w:t>
            </w:r>
            <w:r w:rsidR="00425608">
              <w:rPr>
                <w:color w:val="262626"/>
                <w:sz w:val="28"/>
                <w:szCs w:val="28"/>
              </w:rPr>
              <w:t>0</w:t>
            </w:r>
            <w:r>
              <w:rPr>
                <w:color w:val="262626"/>
                <w:sz w:val="28"/>
                <w:szCs w:val="28"/>
              </w:rPr>
              <w:t>7</w:t>
            </w:r>
            <w:r w:rsidRPr="00473AD6">
              <w:rPr>
                <w:color w:val="262626"/>
                <w:sz w:val="28"/>
                <w:szCs w:val="28"/>
              </w:rPr>
              <w:t>»</w:t>
            </w:r>
            <w:r>
              <w:rPr>
                <w:color w:val="262626"/>
                <w:sz w:val="28"/>
                <w:szCs w:val="28"/>
              </w:rPr>
              <w:t xml:space="preserve"> апреля 2023 </w:t>
            </w:r>
            <w:r w:rsidRPr="00473AD6">
              <w:rPr>
                <w:color w:val="262626"/>
                <w:sz w:val="28"/>
                <w:szCs w:val="28"/>
              </w:rPr>
              <w:t>г.</w:t>
            </w:r>
          </w:p>
          <w:p w14:paraId="30D2BF80" w14:textId="77777777" w:rsidR="008805F8" w:rsidRPr="003B1ED8" w:rsidRDefault="008805F8" w:rsidP="001B4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20094CD8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1FD5CEEA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686FB5AE" w14:textId="77777777" w:rsidR="008805F8" w:rsidRDefault="008805F8" w:rsidP="001B448E">
            <w:pPr>
              <w:rPr>
                <w:sz w:val="28"/>
                <w:szCs w:val="28"/>
              </w:rPr>
            </w:pPr>
          </w:p>
          <w:p w14:paraId="2099C9C7" w14:textId="77777777" w:rsidR="008805F8" w:rsidRDefault="008805F8" w:rsidP="001B448E">
            <w:pPr>
              <w:rPr>
                <w:sz w:val="28"/>
                <w:szCs w:val="28"/>
              </w:rPr>
            </w:pPr>
          </w:p>
          <w:p w14:paraId="46DE8A8B" w14:textId="77777777" w:rsidR="008805F8" w:rsidRPr="00185668" w:rsidRDefault="008805F8" w:rsidP="001B448E">
            <w:pPr>
              <w:rPr>
                <w:sz w:val="10"/>
                <w:szCs w:val="10"/>
              </w:rPr>
            </w:pPr>
          </w:p>
          <w:p w14:paraId="6275D9A0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5E2AB4E0" w14:textId="77777777" w:rsidR="008805F8" w:rsidRPr="003B1ED8" w:rsidRDefault="008805F8" w:rsidP="001B448E">
            <w:pPr>
              <w:jc w:val="center"/>
              <w:rPr>
                <w:sz w:val="28"/>
                <w:szCs w:val="28"/>
              </w:rPr>
            </w:pPr>
          </w:p>
          <w:p w14:paraId="2769E8D7" w14:textId="3D0AC2AD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«_</w:t>
            </w:r>
            <w:r w:rsidR="00425608">
              <w:rPr>
                <w:sz w:val="28"/>
                <w:szCs w:val="28"/>
              </w:rPr>
              <w:t>28</w:t>
            </w:r>
            <w:r w:rsidRPr="003B1ED8">
              <w:rPr>
                <w:sz w:val="28"/>
                <w:szCs w:val="28"/>
              </w:rPr>
              <w:t>_» _</w:t>
            </w:r>
            <w:r w:rsidR="00425608">
              <w:rPr>
                <w:sz w:val="28"/>
                <w:szCs w:val="28"/>
              </w:rPr>
              <w:t>апреля</w:t>
            </w:r>
            <w:r w:rsidRPr="003B1ED8">
              <w:rPr>
                <w:sz w:val="28"/>
                <w:szCs w:val="28"/>
              </w:rPr>
              <w:t>__ 202</w:t>
            </w:r>
            <w:r w:rsidRPr="00425608">
              <w:rPr>
                <w:sz w:val="28"/>
                <w:szCs w:val="28"/>
              </w:rPr>
              <w:t>3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14:paraId="2516566D" w14:textId="77777777" w:rsidR="008805F8" w:rsidRPr="003B1ED8" w:rsidRDefault="008805F8" w:rsidP="001B448E">
            <w:pPr>
              <w:rPr>
                <w:sz w:val="28"/>
                <w:szCs w:val="28"/>
              </w:rPr>
            </w:pPr>
          </w:p>
        </w:tc>
      </w:tr>
    </w:tbl>
    <w:p w14:paraId="4537EB50" w14:textId="77777777" w:rsidR="00A0484D" w:rsidRPr="004725ED" w:rsidRDefault="00A0484D" w:rsidP="00A0484D">
      <w:pPr>
        <w:widowControl w:val="0"/>
        <w:jc w:val="center"/>
        <w:rPr>
          <w:color w:val="000000" w:themeColor="text1"/>
          <w:sz w:val="28"/>
          <w:szCs w:val="28"/>
        </w:rPr>
      </w:pPr>
    </w:p>
    <w:p w14:paraId="0D4B42CB" w14:textId="56358BC5" w:rsidR="00A0484D" w:rsidRPr="00AB2C02" w:rsidRDefault="006E3C59" w:rsidP="00A0484D">
      <w:pPr>
        <w:spacing w:line="0" w:lineRule="atLeast"/>
        <w:jc w:val="center"/>
        <w:rPr>
          <w:b/>
          <w:color w:val="000000" w:themeColor="text1"/>
          <w:sz w:val="28"/>
          <w:szCs w:val="28"/>
        </w:rPr>
      </w:pPr>
      <w:r w:rsidRPr="00AB2C02">
        <w:rPr>
          <w:b/>
          <w:color w:val="000000" w:themeColor="text1"/>
          <w:sz w:val="28"/>
          <w:szCs w:val="28"/>
        </w:rPr>
        <w:t>В</w:t>
      </w:r>
      <w:r w:rsidR="00AB2C02">
        <w:rPr>
          <w:b/>
          <w:color w:val="000000" w:themeColor="text1"/>
          <w:sz w:val="28"/>
          <w:szCs w:val="28"/>
        </w:rPr>
        <w:t>ильская</w:t>
      </w:r>
      <w:r w:rsidRPr="00AB2C02">
        <w:rPr>
          <w:b/>
          <w:color w:val="000000" w:themeColor="text1"/>
          <w:sz w:val="28"/>
          <w:szCs w:val="28"/>
        </w:rPr>
        <w:t xml:space="preserve"> Н</w:t>
      </w:r>
      <w:r w:rsidR="00A0484D" w:rsidRPr="00AB2C02">
        <w:rPr>
          <w:b/>
          <w:color w:val="000000" w:themeColor="text1"/>
          <w:sz w:val="28"/>
          <w:szCs w:val="28"/>
        </w:rPr>
        <w:t xml:space="preserve">.В. </w:t>
      </w:r>
    </w:p>
    <w:p w14:paraId="1B4E1A59" w14:textId="77777777" w:rsidR="00A0484D" w:rsidRPr="004725ED" w:rsidRDefault="00A0484D" w:rsidP="00A0484D">
      <w:pPr>
        <w:spacing w:after="20"/>
        <w:ind w:left="2749" w:right="2656"/>
        <w:jc w:val="center"/>
        <w:rPr>
          <w:color w:val="000000" w:themeColor="text1"/>
          <w:sz w:val="28"/>
          <w:szCs w:val="28"/>
        </w:rPr>
      </w:pPr>
    </w:p>
    <w:p w14:paraId="1E558F71" w14:textId="7016D654" w:rsidR="00A0484D" w:rsidRPr="004725ED" w:rsidRDefault="00A0484D" w:rsidP="00A0484D">
      <w:pPr>
        <w:spacing w:after="20"/>
        <w:ind w:left="10" w:right="9"/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32"/>
          <w:szCs w:val="32"/>
        </w:rPr>
        <w:t>ПРОГРАММА ПРОИЗВОДСТВЕННОЙ ПРАКТИКИ</w:t>
      </w:r>
      <w:r w:rsidRPr="004725ED">
        <w:rPr>
          <w:b/>
          <w:color w:val="000000" w:themeColor="text1"/>
          <w:sz w:val="28"/>
          <w:szCs w:val="28"/>
        </w:rPr>
        <w:t xml:space="preserve"> </w:t>
      </w:r>
    </w:p>
    <w:p w14:paraId="536CA3FD" w14:textId="77777777" w:rsidR="00A0484D" w:rsidRPr="004725ED" w:rsidRDefault="00A0484D" w:rsidP="00A0484D">
      <w:pPr>
        <w:spacing w:after="81" w:line="252" w:lineRule="auto"/>
        <w:ind w:left="65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</w:t>
      </w:r>
    </w:p>
    <w:p w14:paraId="5609BDCE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4EC35C81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40.03.01. «Юриспруденция», ОП «Юриспруденция», </w:t>
      </w:r>
    </w:p>
    <w:p w14:paraId="37C0A472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профиль «Международное экономическое право </w:t>
      </w:r>
    </w:p>
    <w:p w14:paraId="74716C3F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(с частичной реализацией на английском языке)»</w:t>
      </w:r>
    </w:p>
    <w:p w14:paraId="5AEB165F" w14:textId="77777777" w:rsidR="00A0484D" w:rsidRPr="004725ED" w:rsidRDefault="00A0484D" w:rsidP="00A0484D">
      <w:pPr>
        <w:ind w:left="10" w:right="6"/>
        <w:jc w:val="center"/>
        <w:rPr>
          <w:color w:val="000000" w:themeColor="text1"/>
          <w:sz w:val="28"/>
          <w:szCs w:val="28"/>
        </w:rPr>
      </w:pPr>
    </w:p>
    <w:p w14:paraId="12198AB3" w14:textId="77777777" w:rsidR="006E3C59" w:rsidRPr="004725ED" w:rsidRDefault="006E3C59" w:rsidP="006E3C59">
      <w:pPr>
        <w:suppressAutoHyphens/>
        <w:jc w:val="center"/>
        <w:rPr>
          <w:color w:val="000000" w:themeColor="text1"/>
          <w:sz w:val="28"/>
          <w:szCs w:val="28"/>
        </w:rPr>
      </w:pPr>
    </w:p>
    <w:p w14:paraId="5D0FF161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2C2B69A9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323CF07D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2556F2AE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35C4E447" w14:textId="66E2C971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Рекомендовано Ученым советом Юридического факультета </w:t>
      </w:r>
    </w:p>
    <w:p w14:paraId="5D764C9C" w14:textId="165190D2" w:rsidR="006E3C59" w:rsidRPr="004725ED" w:rsidRDefault="006E3C59" w:rsidP="006E3C59">
      <w:pPr>
        <w:suppressAutoHyphens/>
        <w:jc w:val="center"/>
        <w:rPr>
          <w:iCs/>
          <w:color w:val="000000" w:themeColor="text1"/>
          <w:sz w:val="28"/>
          <w:szCs w:val="28"/>
        </w:rPr>
      </w:pPr>
      <w:r w:rsidRPr="008805F8">
        <w:rPr>
          <w:iCs/>
          <w:color w:val="000000" w:themeColor="text1"/>
          <w:sz w:val="28"/>
          <w:szCs w:val="28"/>
        </w:rPr>
        <w:t>(</w:t>
      </w:r>
      <w:r w:rsidRPr="008805F8">
        <w:rPr>
          <w:i/>
          <w:color w:val="000000" w:themeColor="text1"/>
          <w:sz w:val="28"/>
          <w:szCs w:val="28"/>
        </w:rPr>
        <w:t>протокол №</w:t>
      </w:r>
      <w:r w:rsidR="008805F8" w:rsidRPr="008805F8">
        <w:rPr>
          <w:i/>
          <w:color w:val="000000" w:themeColor="text1"/>
          <w:sz w:val="28"/>
          <w:szCs w:val="28"/>
        </w:rPr>
        <w:t xml:space="preserve"> 28</w:t>
      </w:r>
      <w:r w:rsidRPr="008805F8">
        <w:rPr>
          <w:i/>
          <w:color w:val="000000" w:themeColor="text1"/>
          <w:sz w:val="28"/>
          <w:szCs w:val="28"/>
        </w:rPr>
        <w:t xml:space="preserve"> от</w:t>
      </w:r>
      <w:r w:rsidR="008805F8" w:rsidRPr="008805F8">
        <w:rPr>
          <w:i/>
          <w:color w:val="000000" w:themeColor="text1"/>
          <w:sz w:val="28"/>
          <w:szCs w:val="28"/>
        </w:rPr>
        <w:t xml:space="preserve"> 18 апреля</w:t>
      </w:r>
      <w:r w:rsidR="008805F8">
        <w:rPr>
          <w:i/>
          <w:color w:val="000000" w:themeColor="text1"/>
          <w:sz w:val="28"/>
          <w:szCs w:val="28"/>
        </w:rPr>
        <w:t xml:space="preserve"> </w:t>
      </w:r>
      <w:r w:rsidRPr="004725ED">
        <w:rPr>
          <w:i/>
          <w:color w:val="000000" w:themeColor="text1"/>
          <w:sz w:val="28"/>
          <w:szCs w:val="28"/>
        </w:rPr>
        <w:t>2023 г.</w:t>
      </w:r>
      <w:r w:rsidRPr="004725ED">
        <w:rPr>
          <w:iCs/>
          <w:color w:val="000000" w:themeColor="text1"/>
          <w:sz w:val="28"/>
          <w:szCs w:val="28"/>
        </w:rPr>
        <w:t>)</w:t>
      </w:r>
    </w:p>
    <w:p w14:paraId="1E65EE31" w14:textId="12CDDE04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Одобрено Советом учебно-научного </w:t>
      </w:r>
      <w:r w:rsidR="00F93D22" w:rsidRPr="004725ED">
        <w:rPr>
          <w:i/>
          <w:color w:val="000000" w:themeColor="text1"/>
          <w:sz w:val="28"/>
          <w:szCs w:val="28"/>
        </w:rPr>
        <w:t>Департамента международного и публичного права</w:t>
      </w:r>
    </w:p>
    <w:p w14:paraId="476F8865" w14:textId="1F3F07CD" w:rsidR="006E3C59" w:rsidRPr="004725ED" w:rsidRDefault="006E3C59" w:rsidP="006E3C59">
      <w:pPr>
        <w:suppressAutoHyphens/>
        <w:jc w:val="center"/>
        <w:rPr>
          <w:b/>
          <w:color w:val="000000" w:themeColor="text1"/>
          <w:sz w:val="28"/>
        </w:rPr>
      </w:pPr>
      <w:r w:rsidRPr="004725ED">
        <w:rPr>
          <w:iCs/>
          <w:color w:val="000000" w:themeColor="text1"/>
          <w:sz w:val="28"/>
          <w:szCs w:val="28"/>
        </w:rPr>
        <w:t>(</w:t>
      </w:r>
      <w:r w:rsidRPr="008805F8">
        <w:rPr>
          <w:i/>
          <w:color w:val="000000" w:themeColor="text1"/>
          <w:sz w:val="28"/>
          <w:szCs w:val="28"/>
        </w:rPr>
        <w:t>протокол №</w:t>
      </w:r>
      <w:r w:rsidR="008805F8" w:rsidRPr="008805F8">
        <w:rPr>
          <w:i/>
          <w:color w:val="000000" w:themeColor="text1"/>
          <w:sz w:val="28"/>
          <w:szCs w:val="28"/>
        </w:rPr>
        <w:t xml:space="preserve"> 7 </w:t>
      </w:r>
      <w:r w:rsidRPr="008805F8">
        <w:rPr>
          <w:i/>
          <w:color w:val="000000" w:themeColor="text1"/>
          <w:sz w:val="28"/>
          <w:szCs w:val="28"/>
        </w:rPr>
        <w:t>от</w:t>
      </w:r>
      <w:r w:rsidR="008805F8">
        <w:rPr>
          <w:i/>
          <w:color w:val="000000" w:themeColor="text1"/>
          <w:sz w:val="28"/>
          <w:szCs w:val="28"/>
        </w:rPr>
        <w:t xml:space="preserve"> 22 марта</w:t>
      </w:r>
      <w:r w:rsidRPr="004725ED">
        <w:rPr>
          <w:i/>
          <w:color w:val="000000" w:themeColor="text1"/>
          <w:sz w:val="28"/>
          <w:szCs w:val="28"/>
        </w:rPr>
        <w:t xml:space="preserve"> 2023 г.</w:t>
      </w:r>
      <w:r w:rsidRPr="004725ED">
        <w:rPr>
          <w:iCs/>
          <w:color w:val="000000" w:themeColor="text1"/>
          <w:sz w:val="28"/>
          <w:szCs w:val="28"/>
        </w:rPr>
        <w:t>)</w:t>
      </w:r>
    </w:p>
    <w:p w14:paraId="1CD0662E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01ECC43D" w14:textId="13A8D601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4F26A134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7330FD3F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4A3705F2" w14:textId="397056B8" w:rsidR="00CA665F" w:rsidRPr="004725ED" w:rsidRDefault="006E3C59" w:rsidP="006E3C59">
      <w:pPr>
        <w:jc w:val="center"/>
        <w:rPr>
          <w:color w:val="000000" w:themeColor="text1"/>
        </w:rPr>
        <w:sectPr w:rsidR="00CA665F" w:rsidRPr="004725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  <w:r w:rsidRPr="004725ED">
        <w:rPr>
          <w:b/>
          <w:color w:val="000000" w:themeColor="text1"/>
          <w:sz w:val="28"/>
        </w:rPr>
        <w:t>Москва  2023</w:t>
      </w:r>
      <w:bookmarkStart w:id="0" w:name="_GoBack"/>
      <w:bookmarkEnd w:id="0"/>
    </w:p>
    <w:p w14:paraId="19871C56" w14:textId="77777777" w:rsidR="00264441" w:rsidRPr="00264441" w:rsidRDefault="00264441" w:rsidP="00264441">
      <w:pPr>
        <w:pStyle w:val="af1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 xml:space="preserve">УДК   378:34 </w:t>
      </w:r>
    </w:p>
    <w:p w14:paraId="6F56D8AB" w14:textId="77777777" w:rsidR="00264441" w:rsidRPr="00264441" w:rsidRDefault="00264441" w:rsidP="00264441">
      <w:pPr>
        <w:pStyle w:val="af1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ББК   74.48 </w:t>
      </w:r>
    </w:p>
    <w:p w14:paraId="71C3189F" w14:textId="5AC57787" w:rsidR="00264441" w:rsidRPr="00264441" w:rsidRDefault="00264441" w:rsidP="00264441">
      <w:pPr>
        <w:pStyle w:val="af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="00146D0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46</w:t>
      </w:r>
    </w:p>
    <w:p w14:paraId="3BEBDECB" w14:textId="77777777" w:rsidR="00CA665F" w:rsidRPr="00CA775D" w:rsidRDefault="00DB4BC7" w:rsidP="006406BA">
      <w:pPr>
        <w:jc w:val="center"/>
        <w:rPr>
          <w:color w:val="000000" w:themeColor="text1"/>
          <w:sz w:val="28"/>
          <w:szCs w:val="28"/>
        </w:rPr>
      </w:pPr>
      <w:r w:rsidRPr="00CA775D">
        <w:rPr>
          <w:color w:val="000000" w:themeColor="text1"/>
          <w:sz w:val="28"/>
          <w:szCs w:val="28"/>
        </w:rPr>
        <w:t>СОДЕРЖАНИЕ</w:t>
      </w:r>
    </w:p>
    <w:sdt>
      <w:sdt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id w:val="-599800980"/>
        <w:docPartObj>
          <w:docPartGallery w:val="Table of Contents"/>
          <w:docPartUnique/>
        </w:docPartObj>
      </w:sdtPr>
      <w:sdtEndPr>
        <w:rPr>
          <w:rFonts w:eastAsia="Times New Roman"/>
          <w:bCs/>
        </w:rPr>
      </w:sdtEndPr>
      <w:sdtContent>
        <w:p w14:paraId="62CEEF54" w14:textId="77777777" w:rsidR="002D15AD" w:rsidRPr="00CA775D" w:rsidRDefault="002D15AD" w:rsidP="006406BA">
          <w:pPr>
            <w:pStyle w:val="af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1223C293" w14:textId="72CBBAAD" w:rsidR="006406BA" w:rsidRPr="00CA775D" w:rsidRDefault="002D15AD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r w:rsidRPr="00CA775D">
            <w:rPr>
              <w:bCs/>
              <w:color w:val="000000" w:themeColor="text1"/>
              <w:sz w:val="28"/>
              <w:szCs w:val="28"/>
            </w:rPr>
            <w:fldChar w:fldCharType="begin"/>
          </w:r>
          <w:r w:rsidRPr="00CA775D">
            <w:rPr>
              <w:bCs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CA775D">
            <w:rPr>
              <w:bCs/>
              <w:color w:val="000000" w:themeColor="text1"/>
              <w:sz w:val="28"/>
              <w:szCs w:val="28"/>
            </w:rPr>
            <w:fldChar w:fldCharType="separate"/>
          </w:r>
          <w:hyperlink w:anchor="_Toc125753924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1.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Наименование вида (типа) практики, способа и формы (форм) ее проведения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_Toc125753924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EC4B83" w14:textId="7EA34088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5" w:history="1">
            <w:r w:rsidR="006406BA" w:rsidRPr="00CA775D">
              <w:rPr>
                <w:rStyle w:val="a3"/>
                <w:rFonts w:eastAsia="Calibri"/>
                <w:noProof/>
                <w:sz w:val="28"/>
                <w:szCs w:val="28"/>
              </w:rPr>
              <w:t>2.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noProof/>
                <w:sz w:val="28"/>
                <w:szCs w:val="28"/>
              </w:rPr>
              <w:t>Цели и задачи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_Toc125753925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4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19865C" w14:textId="1F654C01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6" w:history="1">
            <w:r w:rsidR="006406BA" w:rsidRPr="00CA775D">
              <w:rPr>
                <w:rStyle w:val="a3"/>
                <w:rFonts w:eastAsia="Calibri"/>
                <w:noProof/>
                <w:sz w:val="28"/>
                <w:szCs w:val="28"/>
              </w:rPr>
              <w:t>3.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_Toc125753926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5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441983" w14:textId="7D4A8CE6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7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4.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Место практики в структуре образовательной программы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_Toc125753927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7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93B4BA" w14:textId="64F5DFA3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8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5.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_Toc125753928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92101" w14:textId="2E485070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9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6.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Содержание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_Toc125753929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C4109C" w14:textId="41B13A48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0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7.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Формы отчетности по практике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_Toc125753930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13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BE0412" w14:textId="243F087A" w:rsidR="006406BA" w:rsidRPr="00CA775D" w:rsidRDefault="00F75DF8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1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8.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_Toc125753931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16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AEE063" w14:textId="0A1E80B8" w:rsidR="006406BA" w:rsidRPr="00CA775D" w:rsidRDefault="00F75DF8" w:rsidP="006406BA">
          <w:pPr>
            <w:pStyle w:val="12"/>
            <w:tabs>
              <w:tab w:val="left" w:pos="72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2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10.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_Toc125753932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E2F222" w14:textId="6829B9A0" w:rsidR="006406BA" w:rsidRPr="00CA775D" w:rsidRDefault="00F75DF8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3" w:history="1">
            <w:r w:rsidR="006406BA" w:rsidRPr="00CA775D">
              <w:rPr>
                <w:rStyle w:val="a3"/>
                <w:rFonts w:eastAsia="Calibri"/>
                <w:szCs w:val="28"/>
              </w:rPr>
              <w:t>10.1 Комплект лицензионного программного обеспечения: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_Toc125753933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016FD6BA" w14:textId="0EA001DC" w:rsidR="006406BA" w:rsidRPr="00CA775D" w:rsidRDefault="00F75DF8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4" w:history="1">
            <w:r w:rsidR="006406BA" w:rsidRPr="00CA775D">
              <w:rPr>
                <w:rStyle w:val="a3"/>
                <w:rFonts w:eastAsia="Calibri"/>
                <w:bCs/>
                <w:szCs w:val="28"/>
                <w:lang w:eastAsia="en-US"/>
              </w:rPr>
              <w:t>10.2 Современные профессиональные базы данных и информационные справочные системы: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_Toc125753934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3A8D3EEA" w14:textId="1E111B9E" w:rsidR="006406BA" w:rsidRPr="00CA775D" w:rsidRDefault="00F75DF8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5" w:history="1">
            <w:r w:rsidR="006406BA" w:rsidRPr="00CA775D">
              <w:rPr>
                <w:rStyle w:val="a3"/>
                <w:rFonts w:eastAsia="Calibri"/>
                <w:bCs/>
                <w:szCs w:val="28"/>
                <w:lang w:eastAsia="en-US"/>
              </w:rPr>
              <w:t>10.3. Сертифицированные программные и аппаратные средства защиты информации: не предусмотрены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_Toc125753935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57B36A54" w14:textId="3F7850BF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6" w:history="1">
            <w:r w:rsidR="006406BA" w:rsidRPr="00CA775D">
              <w:rPr>
                <w:rStyle w:val="a3"/>
                <w:rFonts w:eastAsia="MS Gothic"/>
                <w:bCs/>
                <w:noProof/>
                <w:sz w:val="28"/>
                <w:szCs w:val="28"/>
                <w:lang w:eastAsia="en-US"/>
              </w:rPr>
              <w:t>11. Описание материально-технической базы, необходимой для проведения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_Toc125753936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02FD39" w14:textId="773F0349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7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№1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_Toc125753937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24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92BFB" w14:textId="626A7E8B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8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2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_Toc125753938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27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8FF78" w14:textId="5DDDECA0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9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3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_Toc125753939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CD7CC8" w14:textId="11DF748C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0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4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_Toc125753940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29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38C47E" w14:textId="02BEA4BD" w:rsidR="006406BA" w:rsidRPr="00D54471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1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5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_Toc125753941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30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D70CB0" w14:textId="519A6E28" w:rsidR="006406BA" w:rsidRPr="00D54471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2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6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_Toc125753942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31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0E799B" w14:textId="66908C20" w:rsidR="006406BA" w:rsidRPr="00D54471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3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№ 7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_Toc125753943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33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BF598" w14:textId="47AAC12C" w:rsidR="006406BA" w:rsidRPr="00CA775D" w:rsidRDefault="00F75DF8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4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№8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_Toc125753944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34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521A72" w14:textId="6186F9A3" w:rsidR="002D15AD" w:rsidRPr="004725ED" w:rsidRDefault="002D15AD" w:rsidP="006406BA">
          <w:pPr>
            <w:rPr>
              <w:color w:val="000000" w:themeColor="text1"/>
            </w:rPr>
          </w:pPr>
          <w:r w:rsidRPr="00CA775D">
            <w:rPr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BCD78C9" w14:textId="77777777" w:rsidR="002D15AD" w:rsidRPr="004725ED" w:rsidRDefault="002D15AD">
      <w:pPr>
        <w:rPr>
          <w:color w:val="000000" w:themeColor="text1"/>
          <w:sz w:val="20"/>
          <w:szCs w:val="20"/>
        </w:rPr>
      </w:pPr>
      <w:r w:rsidRPr="004725ED">
        <w:rPr>
          <w:color w:val="000000" w:themeColor="text1"/>
          <w:sz w:val="20"/>
          <w:szCs w:val="20"/>
        </w:rPr>
        <w:br w:type="page"/>
      </w:r>
    </w:p>
    <w:p w14:paraId="339EB36E" w14:textId="77777777" w:rsidR="00CA665F" w:rsidRPr="004725ED" w:rsidRDefault="00DB4BC7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1" w:name="_Toc125753924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lastRenderedPageBreak/>
        <w:t xml:space="preserve">Наименование вида </w:t>
      </w:r>
      <w:r w:rsidR="001267F2"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(типа) </w:t>
      </w:r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практики, способа и формы (форм) ее проведения</w:t>
      </w:r>
      <w:bookmarkEnd w:id="1"/>
    </w:p>
    <w:p w14:paraId="6A5655D4" w14:textId="42015CE5" w:rsidR="001267F2" w:rsidRPr="006C5AC9" w:rsidRDefault="001267F2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Вид практики </w:t>
      </w:r>
      <w:r w:rsidR="002F5992" w:rsidRPr="006C5AC9">
        <w:rPr>
          <w:color w:val="000000" w:themeColor="text1"/>
          <w:sz w:val="28"/>
          <w:szCs w:val="28"/>
        </w:rPr>
        <w:t xml:space="preserve">– </w:t>
      </w:r>
      <w:r w:rsidR="00E45B7B" w:rsidRPr="006C5AC9">
        <w:rPr>
          <w:color w:val="000000" w:themeColor="text1"/>
          <w:sz w:val="28"/>
          <w:szCs w:val="28"/>
        </w:rPr>
        <w:t>производственная</w:t>
      </w:r>
      <w:r w:rsidRPr="006C5AC9">
        <w:rPr>
          <w:color w:val="000000" w:themeColor="text1"/>
          <w:sz w:val="28"/>
          <w:szCs w:val="28"/>
        </w:rPr>
        <w:t xml:space="preserve">. </w:t>
      </w:r>
    </w:p>
    <w:p w14:paraId="2AC3DC27" w14:textId="7D0D4E77" w:rsidR="00112AE5" w:rsidRPr="00635BB5" w:rsidRDefault="00112AE5" w:rsidP="00112AE5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</w:rPr>
      </w:pPr>
      <w:r w:rsidRPr="00635BB5">
        <w:rPr>
          <w:color w:val="000000" w:themeColor="text1"/>
          <w:sz w:val="28"/>
          <w:szCs w:val="28"/>
        </w:rPr>
        <w:t xml:space="preserve">В рамках </w:t>
      </w:r>
      <w:proofErr w:type="spellStart"/>
      <w:r w:rsidRPr="00635BB5">
        <w:rPr>
          <w:color w:val="000000" w:themeColor="text1"/>
          <w:sz w:val="28"/>
          <w:szCs w:val="28"/>
        </w:rPr>
        <w:t>прозводственной</w:t>
      </w:r>
      <w:proofErr w:type="spellEnd"/>
      <w:r w:rsidRPr="00635BB5">
        <w:rPr>
          <w:color w:val="000000" w:themeColor="text1"/>
          <w:sz w:val="28"/>
          <w:szCs w:val="28"/>
        </w:rPr>
        <w:t xml:space="preserve"> практики устанавливаются следующие типы практик</w:t>
      </w:r>
      <w:r w:rsidR="00635BB5">
        <w:rPr>
          <w:color w:val="000000" w:themeColor="text1"/>
          <w:sz w:val="28"/>
          <w:szCs w:val="28"/>
        </w:rPr>
        <w:t>:</w:t>
      </w:r>
      <w:r w:rsidRPr="00635BB5">
        <w:rPr>
          <w:b/>
          <w:color w:val="000000" w:themeColor="text1"/>
          <w:sz w:val="28"/>
          <w:szCs w:val="28"/>
          <w:u w:val="single"/>
        </w:rPr>
        <w:t xml:space="preserve"> </w:t>
      </w:r>
    </w:p>
    <w:p w14:paraId="402344D5" w14:textId="4F9903C0" w:rsidR="006C5AC9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практика по получению профессиональных умений и опыта в экспертно-консультационной деятельности (9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 xml:space="preserve">.); </w:t>
      </w:r>
    </w:p>
    <w:p w14:paraId="3D4DAF9E" w14:textId="6D12B04F" w:rsidR="006C5AC9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практика по получению профессиональных умений и опыта в правоприменительной деятельности (6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 xml:space="preserve">.); </w:t>
      </w:r>
    </w:p>
    <w:p w14:paraId="77296343" w14:textId="60595753" w:rsidR="00734997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преддипломная практика (3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>.).</w:t>
      </w:r>
    </w:p>
    <w:p w14:paraId="2091BFDD" w14:textId="31D5753F" w:rsidR="00E93344" w:rsidRPr="00AB2C02" w:rsidRDefault="0062471E" w:rsidP="0062471E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62471E">
        <w:rPr>
          <w:sz w:val="28"/>
          <w:szCs w:val="28"/>
          <w:shd w:val="clear" w:color="auto" w:fill="FFFFFF"/>
        </w:rPr>
        <w:t xml:space="preserve">Форма </w:t>
      </w:r>
      <w:proofErr w:type="spellStart"/>
      <w:r w:rsidRPr="0062471E">
        <w:rPr>
          <w:sz w:val="28"/>
          <w:szCs w:val="28"/>
          <w:shd w:val="clear" w:color="auto" w:fill="FFFFFF"/>
        </w:rPr>
        <w:t>провеления</w:t>
      </w:r>
      <w:proofErr w:type="spellEnd"/>
      <w:r w:rsidRPr="0062471E">
        <w:rPr>
          <w:sz w:val="28"/>
          <w:szCs w:val="28"/>
          <w:shd w:val="clear" w:color="auto" w:fill="FFFFFF"/>
        </w:rPr>
        <w:t xml:space="preserve"> практики</w:t>
      </w:r>
      <w:r>
        <w:rPr>
          <w:sz w:val="28"/>
          <w:szCs w:val="28"/>
          <w:shd w:val="clear" w:color="auto" w:fill="FFFFFF"/>
        </w:rPr>
        <w:t xml:space="preserve"> </w:t>
      </w:r>
      <w:r w:rsidR="00E93344"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непрерывная (</w:t>
      </w:r>
      <w:r w:rsidR="00E93344" w:rsidRPr="00AB2C02">
        <w:rPr>
          <w:sz w:val="28"/>
          <w:szCs w:val="28"/>
          <w:shd w:val="clear" w:color="auto" w:fill="FFFFFF"/>
        </w:rPr>
        <w:t xml:space="preserve">практика проводится путем </w:t>
      </w:r>
      <w:r w:rsidR="00635BB5" w:rsidRPr="00AB2C02">
        <w:rPr>
          <w:sz w:val="28"/>
          <w:szCs w:val="28"/>
          <w:shd w:val="clear" w:color="auto" w:fill="FFFFFF"/>
        </w:rPr>
        <w:t>выделения в</w:t>
      </w:r>
      <w:r w:rsidR="00E93344" w:rsidRPr="00AB2C02">
        <w:rPr>
          <w:sz w:val="28"/>
          <w:szCs w:val="28"/>
          <w:shd w:val="clear" w:color="auto" w:fill="FFFFFF"/>
        </w:rPr>
        <w:t xml:space="preserve"> календарном учебном графике непрерывного </w:t>
      </w:r>
      <w:proofErr w:type="spellStart"/>
      <w:r w:rsidR="00E93344" w:rsidRPr="00AB2C02">
        <w:rPr>
          <w:sz w:val="28"/>
          <w:szCs w:val="28"/>
          <w:shd w:val="clear" w:color="auto" w:fill="FFFFFF"/>
        </w:rPr>
        <w:t>периодаучебного</w:t>
      </w:r>
      <w:proofErr w:type="spellEnd"/>
      <w:r w:rsidR="00E93344" w:rsidRPr="00AB2C02">
        <w:rPr>
          <w:sz w:val="28"/>
          <w:szCs w:val="28"/>
          <w:shd w:val="clear" w:color="auto" w:fill="FFFFFF"/>
        </w:rPr>
        <w:t xml:space="preserve"> времени);</w:t>
      </w:r>
    </w:p>
    <w:p w14:paraId="5ACC645B" w14:textId="1FDAAC20" w:rsidR="0062471E" w:rsidRDefault="0062471E" w:rsidP="0062471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Способ проведения практики – стационарная</w:t>
      </w:r>
      <w:r>
        <w:rPr>
          <w:color w:val="000000" w:themeColor="text1"/>
          <w:sz w:val="28"/>
          <w:szCs w:val="28"/>
        </w:rPr>
        <w:t>, выездная:</w:t>
      </w:r>
    </w:p>
    <w:p w14:paraId="5695EBFD" w14:textId="3A991A67" w:rsidR="006C5AC9" w:rsidRPr="00AB2C02" w:rsidRDefault="00E93344" w:rsidP="006C5AC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</w:t>
      </w:r>
      <w:r w:rsidRPr="00AB2C02">
        <w:rPr>
          <w:sz w:val="28"/>
          <w:szCs w:val="28"/>
          <w:shd w:val="clear" w:color="auto" w:fill="FFFFFF"/>
        </w:rPr>
        <w:t>стационарная–</w:t>
      </w:r>
      <w:r w:rsidR="006C5AC9" w:rsidRPr="00AB2C02">
        <w:rPr>
          <w:sz w:val="28"/>
          <w:szCs w:val="28"/>
          <w:shd w:val="clear" w:color="auto" w:fill="FFFFFF"/>
        </w:rPr>
        <w:t xml:space="preserve">проводится </w:t>
      </w:r>
      <w:r w:rsidR="00635BB5" w:rsidRPr="00AB2C02">
        <w:rPr>
          <w:sz w:val="28"/>
          <w:szCs w:val="28"/>
          <w:shd w:val="clear" w:color="auto" w:fill="FFFFFF"/>
        </w:rPr>
        <w:t>в организации, расположенной на территории</w:t>
      </w:r>
      <w:r w:rsidRPr="00AB2C02">
        <w:rPr>
          <w:sz w:val="28"/>
          <w:szCs w:val="28"/>
          <w:shd w:val="clear" w:color="auto" w:fill="FFFFFF"/>
        </w:rPr>
        <w:t xml:space="preserve"> </w:t>
      </w:r>
      <w:r w:rsidR="00635BB5" w:rsidRPr="00AB2C02">
        <w:rPr>
          <w:sz w:val="28"/>
          <w:szCs w:val="28"/>
          <w:shd w:val="clear" w:color="auto" w:fill="FFFFFF"/>
        </w:rPr>
        <w:t>населенного пункта, в котором расположен Финансовый университет (</w:t>
      </w:r>
      <w:r w:rsidRPr="00AB2C02">
        <w:rPr>
          <w:sz w:val="28"/>
          <w:szCs w:val="28"/>
          <w:shd w:val="clear" w:color="auto" w:fill="FFFFFF"/>
        </w:rPr>
        <w:t>филиал</w:t>
      </w:r>
      <w:r w:rsidR="00635BB5" w:rsidRPr="00AB2C02">
        <w:rPr>
          <w:sz w:val="28"/>
          <w:szCs w:val="28"/>
          <w:shd w:val="clear" w:color="auto" w:fill="FFFFFF"/>
        </w:rPr>
        <w:t>), а</w:t>
      </w:r>
      <w:r w:rsidRPr="00AB2C02">
        <w:rPr>
          <w:sz w:val="28"/>
          <w:szCs w:val="28"/>
          <w:shd w:val="clear" w:color="auto" w:fill="FFFFFF"/>
        </w:rPr>
        <w:t xml:space="preserve"> также в структурных подразделениях Финансового университета (филиала).</w:t>
      </w:r>
    </w:p>
    <w:p w14:paraId="1C2EF214" w14:textId="559F6937" w:rsidR="00E93344" w:rsidRPr="00AB2C02" w:rsidRDefault="00E93344" w:rsidP="006C5AC9">
      <w:pPr>
        <w:spacing w:line="360" w:lineRule="auto"/>
        <w:ind w:firstLine="851"/>
        <w:jc w:val="both"/>
        <w:rPr>
          <w:sz w:val="28"/>
          <w:szCs w:val="28"/>
        </w:rPr>
      </w:pPr>
      <w:r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</w:t>
      </w:r>
      <w:r w:rsidRPr="00AB2C02">
        <w:rPr>
          <w:sz w:val="28"/>
          <w:szCs w:val="28"/>
          <w:shd w:val="clear" w:color="auto" w:fill="FFFFFF"/>
        </w:rPr>
        <w:t>выездная–</w:t>
      </w:r>
      <w:r w:rsidR="006C5AC9" w:rsidRPr="00AB2C02">
        <w:rPr>
          <w:sz w:val="28"/>
          <w:szCs w:val="28"/>
          <w:shd w:val="clear" w:color="auto" w:fill="FFFFFF"/>
        </w:rPr>
        <w:t xml:space="preserve">проводится в </w:t>
      </w:r>
      <w:r w:rsidR="00635BB5" w:rsidRPr="00AB2C02">
        <w:rPr>
          <w:sz w:val="28"/>
          <w:szCs w:val="28"/>
          <w:shd w:val="clear" w:color="auto" w:fill="FFFFFF"/>
        </w:rPr>
        <w:t>организации, расположенной вне населенного</w:t>
      </w:r>
      <w:r w:rsidRPr="00AB2C02">
        <w:rPr>
          <w:sz w:val="28"/>
          <w:szCs w:val="28"/>
          <w:shd w:val="clear" w:color="auto" w:fill="FFFFFF"/>
        </w:rPr>
        <w:t xml:space="preserve"> пункта, в котором расположен Финансовый университет (филиал).</w:t>
      </w:r>
    </w:p>
    <w:p w14:paraId="0EA61C7F" w14:textId="77777777" w:rsidR="001267F2" w:rsidRPr="004725ED" w:rsidRDefault="003A1E4F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159FD9FA" w14:textId="77777777" w:rsidR="001267F2" w:rsidRPr="004725ED" w:rsidRDefault="003A1E4F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проводится в соответствии с учебным планом, является обязательной, служит основой для выполнения студентом выпускной квалификационной работы.</w:t>
      </w:r>
      <w:r w:rsidR="006902E5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осуществляется в форме индивидуальной самостоятельной работы студента под руководством руководителя </w:t>
      </w:r>
      <w:r w:rsidR="00AB4751" w:rsidRPr="004725ED">
        <w:rPr>
          <w:color w:val="000000" w:themeColor="text1"/>
          <w:sz w:val="28"/>
          <w:szCs w:val="28"/>
        </w:rPr>
        <w:t xml:space="preserve">ВКР </w:t>
      </w:r>
      <w:r w:rsidR="001267F2" w:rsidRPr="004725ED">
        <w:rPr>
          <w:color w:val="000000" w:themeColor="text1"/>
          <w:sz w:val="28"/>
          <w:szCs w:val="28"/>
        </w:rPr>
        <w:t xml:space="preserve">с прикреплением к конкретной организации.  </w:t>
      </w: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</w:t>
      </w:r>
      <w:r w:rsidR="00596491" w:rsidRPr="004725ED">
        <w:rPr>
          <w:color w:val="000000" w:themeColor="text1"/>
          <w:sz w:val="28"/>
          <w:szCs w:val="28"/>
        </w:rPr>
        <w:t xml:space="preserve">ансового </w:t>
      </w:r>
      <w:r w:rsidR="001267F2" w:rsidRPr="004725ED">
        <w:rPr>
          <w:color w:val="000000" w:themeColor="text1"/>
          <w:sz w:val="28"/>
          <w:szCs w:val="28"/>
        </w:rPr>
        <w:t>университета.</w:t>
      </w:r>
    </w:p>
    <w:p w14:paraId="307A1B3F" w14:textId="77777777" w:rsidR="00E45B7B" w:rsidRPr="004725ED" w:rsidRDefault="003A1E4F" w:rsidP="00541F8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>Производственная практика</w:t>
      </w:r>
      <w:r w:rsidR="00CB6120" w:rsidRPr="004725ED">
        <w:rPr>
          <w:color w:val="000000" w:themeColor="text1"/>
          <w:sz w:val="28"/>
          <w:szCs w:val="28"/>
        </w:rPr>
        <w:t xml:space="preserve">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5774080B" w14:textId="1E302E12" w:rsidR="00E45B7B" w:rsidRPr="004725ED" w:rsidRDefault="00E45B7B" w:rsidP="00541F8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Производственная практика направлена на сбор необходимого теоретического и практического материала по теме выполняемого исследования для подготовки выпускной квалификационной работы. Производственная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</w:t>
      </w:r>
      <w:r w:rsidR="00B22A76" w:rsidRPr="004725ED">
        <w:rPr>
          <w:color w:val="000000" w:themeColor="text1"/>
          <w:sz w:val="28"/>
          <w:szCs w:val="28"/>
        </w:rPr>
        <w:t>правовой</w:t>
      </w:r>
      <w:r w:rsidRPr="004725ED">
        <w:rPr>
          <w:color w:val="000000" w:themeColor="text1"/>
          <w:sz w:val="28"/>
          <w:szCs w:val="28"/>
        </w:rPr>
        <w:t xml:space="preserve"> информации </w:t>
      </w:r>
      <w:r w:rsidR="00B22A76" w:rsidRPr="004725ED">
        <w:rPr>
          <w:color w:val="000000" w:themeColor="text1"/>
          <w:sz w:val="28"/>
          <w:szCs w:val="28"/>
        </w:rPr>
        <w:t>по различным направлениям профессиональной деятельности</w:t>
      </w:r>
      <w:r w:rsidRPr="004725ED">
        <w:rPr>
          <w:color w:val="000000" w:themeColor="text1"/>
          <w:sz w:val="28"/>
          <w:szCs w:val="28"/>
        </w:rPr>
        <w:t>.</w:t>
      </w:r>
    </w:p>
    <w:p w14:paraId="196564C4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Программа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разработана с учетом следующих нормативно-методических документов:</w:t>
      </w:r>
    </w:p>
    <w:p w14:paraId="61D773B7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14:paraId="217F1C62" w14:textId="7ECB068E" w:rsidR="00CB6120" w:rsidRPr="004725ED" w:rsidRDefault="00CB6120" w:rsidP="00B22A76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учебного плана по направлению подготовки «</w:t>
      </w:r>
      <w:r w:rsidR="009168C7" w:rsidRPr="004725ED">
        <w:rPr>
          <w:color w:val="000000" w:themeColor="text1"/>
          <w:sz w:val="28"/>
          <w:szCs w:val="28"/>
        </w:rPr>
        <w:t>Юриспруденция</w:t>
      </w:r>
      <w:r w:rsidRPr="004725ED">
        <w:rPr>
          <w:color w:val="000000" w:themeColor="text1"/>
          <w:sz w:val="28"/>
          <w:szCs w:val="28"/>
        </w:rPr>
        <w:t xml:space="preserve">», </w:t>
      </w:r>
      <w:r w:rsidR="00D6610F" w:rsidRPr="004725ED">
        <w:rPr>
          <w:color w:val="000000" w:themeColor="text1"/>
          <w:sz w:val="28"/>
          <w:szCs w:val="28"/>
        </w:rPr>
        <w:t xml:space="preserve">профиль </w:t>
      </w:r>
      <w:r w:rsidR="009168C7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24709A78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календарного учебного графика подготовки по направлению;</w:t>
      </w:r>
    </w:p>
    <w:p w14:paraId="0EE2B049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рабочих учебных программ по дисциплинам направления.</w:t>
      </w:r>
    </w:p>
    <w:p w14:paraId="299186F6" w14:textId="77777777" w:rsidR="00C77E01" w:rsidRPr="004725ED" w:rsidRDefault="00CB6120" w:rsidP="00B22A76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Программа определяет цель и задачи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требования к результатам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организацию, порядок проведения и содержание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а также отчетность по результатам ее прохождения. </w:t>
      </w:r>
    </w:p>
    <w:p w14:paraId="16CD024A" w14:textId="6B4F3230" w:rsidR="009168C7" w:rsidRPr="004725ED" w:rsidRDefault="003A1E4F" w:rsidP="00641D6D">
      <w:pPr>
        <w:pStyle w:val="af5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CB6120" w:rsidRPr="004725ED">
        <w:rPr>
          <w:color w:val="000000" w:themeColor="text1"/>
          <w:sz w:val="28"/>
          <w:szCs w:val="28"/>
        </w:rPr>
        <w:t xml:space="preserve"> </w:t>
      </w:r>
      <w:r w:rsidR="0028119E" w:rsidRPr="004725ED">
        <w:rPr>
          <w:color w:val="000000" w:themeColor="text1"/>
          <w:sz w:val="28"/>
          <w:szCs w:val="28"/>
        </w:rPr>
        <w:t xml:space="preserve">по профилю </w:t>
      </w:r>
      <w:r w:rsidR="006E3C59" w:rsidRPr="004725ED">
        <w:rPr>
          <w:color w:val="000000" w:themeColor="text1"/>
          <w:sz w:val="28"/>
          <w:szCs w:val="28"/>
        </w:rPr>
        <w:t xml:space="preserve"> «Международное экономическое право (с частичной реализацией на английском языке)» </w:t>
      </w:r>
      <w:r w:rsidR="0028119E" w:rsidRPr="004725ED">
        <w:rPr>
          <w:color w:val="000000" w:themeColor="text1"/>
          <w:sz w:val="28"/>
          <w:szCs w:val="28"/>
        </w:rPr>
        <w:t xml:space="preserve">может </w:t>
      </w:r>
      <w:r w:rsidR="00CB6120" w:rsidRPr="004725ED">
        <w:rPr>
          <w:color w:val="000000" w:themeColor="text1"/>
          <w:sz w:val="28"/>
          <w:szCs w:val="28"/>
        </w:rPr>
        <w:t>проводит</w:t>
      </w:r>
      <w:r w:rsidR="0028119E" w:rsidRPr="004725ED">
        <w:rPr>
          <w:color w:val="000000" w:themeColor="text1"/>
          <w:sz w:val="28"/>
          <w:szCs w:val="28"/>
        </w:rPr>
        <w:t>ь</w:t>
      </w:r>
      <w:r w:rsidR="00CB6120" w:rsidRPr="004725ED">
        <w:rPr>
          <w:color w:val="000000" w:themeColor="text1"/>
          <w:sz w:val="28"/>
          <w:szCs w:val="28"/>
        </w:rPr>
        <w:t xml:space="preserve">ся </w:t>
      </w:r>
      <w:r w:rsidR="00641D6D" w:rsidRPr="004725ED">
        <w:rPr>
          <w:color w:val="000000" w:themeColor="text1"/>
          <w:sz w:val="28"/>
          <w:szCs w:val="28"/>
        </w:rPr>
        <w:t>в</w:t>
      </w:r>
      <w:r w:rsidR="009168C7" w:rsidRPr="004725ED">
        <w:rPr>
          <w:color w:val="000000" w:themeColor="text1"/>
          <w:sz w:val="28"/>
          <w:szCs w:val="28"/>
        </w:rPr>
        <w:t xml:space="preserve"> организациях и учреждениях по профилю подготовки, в том числе на базе судов, в крупных компаниях и финансово-промышленных группах, в международных и межправительственных организациях; в органах </w:t>
      </w:r>
      <w:proofErr w:type="spellStart"/>
      <w:r w:rsidR="009168C7" w:rsidRPr="004725ED">
        <w:rPr>
          <w:color w:val="000000" w:themeColor="text1"/>
          <w:sz w:val="28"/>
          <w:szCs w:val="28"/>
        </w:rPr>
        <w:t>государственнои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власти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</w:t>
      </w:r>
      <w:r w:rsidR="009168C7" w:rsidRPr="004725ED">
        <w:rPr>
          <w:color w:val="000000" w:themeColor="text1"/>
          <w:sz w:val="28"/>
          <w:szCs w:val="28"/>
        </w:rPr>
        <w:lastRenderedPageBreak/>
        <w:t xml:space="preserve">Федерации, в компетенцию которых входит реализация внешнеполитических полномочий в области экономики и финансов: Министерстве финансов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Министерстве экономического развития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Министерстве иностранных дел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</w:t>
      </w:r>
      <w:proofErr w:type="spellStart"/>
      <w:r w:rsidR="009168C7" w:rsidRPr="004725ED">
        <w:rPr>
          <w:color w:val="000000" w:themeColor="text1"/>
          <w:sz w:val="28"/>
          <w:szCs w:val="28"/>
        </w:rPr>
        <w:t>Московскои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>̆ торгово-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промышленнои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 палате, а также иных корпорациях, имеющих опыт работы в международно-</w:t>
      </w:r>
      <w:proofErr w:type="spellStart"/>
      <w:r w:rsidR="009168C7" w:rsidRPr="004725ED">
        <w:rPr>
          <w:color w:val="000000" w:themeColor="text1"/>
          <w:sz w:val="28"/>
          <w:szCs w:val="28"/>
        </w:rPr>
        <w:t>экономическои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сфере. </w:t>
      </w:r>
    </w:p>
    <w:p w14:paraId="4EF345D0" w14:textId="4B26490B" w:rsidR="00BB0703" w:rsidRPr="004725ED" w:rsidRDefault="003A1E4F" w:rsidP="006B3A87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BB0703" w:rsidRPr="004725ED">
        <w:rPr>
          <w:color w:val="000000" w:themeColor="text1"/>
          <w:sz w:val="28"/>
          <w:szCs w:val="28"/>
        </w:rPr>
        <w:t xml:space="preserve"> может быть также организована по основному месту работы студента в случае соответствия сферы деятельности профилю </w:t>
      </w:r>
      <w:r w:rsidR="006E3C59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68CB8B52" w14:textId="09308800" w:rsidR="00541F8F" w:rsidRPr="00A915EA" w:rsidRDefault="0073789B" w:rsidP="00A915EA">
      <w:pPr>
        <w:pStyle w:val="af5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Также </w:t>
      </w:r>
      <w:r w:rsidR="003A1E4F" w:rsidRPr="004725ED">
        <w:rPr>
          <w:color w:val="000000" w:themeColor="text1"/>
          <w:sz w:val="28"/>
          <w:szCs w:val="28"/>
        </w:rPr>
        <w:t>производственная практика</w:t>
      </w:r>
      <w:r w:rsidRPr="004725ED">
        <w:rPr>
          <w:color w:val="000000" w:themeColor="text1"/>
          <w:sz w:val="28"/>
          <w:szCs w:val="28"/>
        </w:rPr>
        <w:t xml:space="preserve"> может проводиться </w:t>
      </w:r>
      <w:r w:rsidR="006B3A87" w:rsidRPr="004725ED">
        <w:rPr>
          <w:color w:val="000000" w:themeColor="text1"/>
          <w:sz w:val="28"/>
          <w:szCs w:val="28"/>
        </w:rPr>
        <w:t xml:space="preserve">студенческих правовых консультациях (юридических клиниках), лабораториях ВУЗа и в департаменте ВУЗа, обладающих необходимым кадровым и научным потенциалом. </w:t>
      </w:r>
    </w:p>
    <w:p w14:paraId="08C758AE" w14:textId="77777777" w:rsidR="009029A3" w:rsidRPr="004725ED" w:rsidRDefault="009029A3" w:rsidP="00F14C6C">
      <w:pPr>
        <w:pStyle w:val="1"/>
        <w:numPr>
          <w:ilvl w:val="0"/>
          <w:numId w:val="1"/>
        </w:numPr>
        <w:spacing w:before="0" w:line="360" w:lineRule="auto"/>
        <w:ind w:hanging="294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2" w:name="_Toc125753925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t>Цели и задачи практики</w:t>
      </w:r>
      <w:bookmarkEnd w:id="2"/>
      <w:r w:rsidRPr="004725ED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</w:p>
    <w:p w14:paraId="62A1C25B" w14:textId="77777777" w:rsidR="002F5FED" w:rsidRPr="004725ED" w:rsidRDefault="003A1E4F" w:rsidP="00541F8F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Производственная практика</w:t>
      </w:r>
      <w:r w:rsidR="009029A3" w:rsidRPr="004725ED">
        <w:rPr>
          <w:rFonts w:eastAsia="Calibri"/>
          <w:color w:val="000000" w:themeColor="text1"/>
          <w:sz w:val="28"/>
          <w:szCs w:val="28"/>
        </w:rPr>
        <w:t xml:space="preserve"> проводится с целью </w:t>
      </w:r>
      <w:r w:rsidR="00632238" w:rsidRPr="004725ED">
        <w:rPr>
          <w:rFonts w:eastAsia="Calibri"/>
          <w:color w:val="000000" w:themeColor="text1"/>
          <w:sz w:val="28"/>
          <w:szCs w:val="28"/>
        </w:rPr>
        <w:t xml:space="preserve">систематизации, обобщения и углубления теоретических знаний, формирования практических умений, универсальных, общекультурных и профессиональных компетенций на основе профессионально-практической деятельности, </w:t>
      </w:r>
      <w:r w:rsidR="0070459E" w:rsidRPr="004725ED">
        <w:rPr>
          <w:rFonts w:eastAsia="Calibri"/>
          <w:color w:val="000000" w:themeColor="text1"/>
          <w:sz w:val="28"/>
          <w:szCs w:val="28"/>
        </w:rPr>
        <w:t>проверки готовности,</w:t>
      </w:r>
      <w:r w:rsidR="00632238" w:rsidRPr="004725ED">
        <w:rPr>
          <w:rFonts w:eastAsia="Calibri"/>
          <w:color w:val="000000" w:themeColor="text1"/>
          <w:sz w:val="28"/>
          <w:szCs w:val="28"/>
        </w:rPr>
        <w:t xml:space="preserve"> обучающихся к самостоятельной трудовой деятельности, а также сбора материалов для выпускной квалификационной работы.</w:t>
      </w:r>
    </w:p>
    <w:p w14:paraId="72AA1145" w14:textId="77777777" w:rsidR="009029A3" w:rsidRPr="004725ED" w:rsidRDefault="009029A3" w:rsidP="00541F8F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Задачи </w:t>
      </w:r>
      <w:r w:rsidR="003A1E4F" w:rsidRPr="004725ED">
        <w:rPr>
          <w:rFonts w:eastAsia="Calibri"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rFonts w:eastAsia="Calibri"/>
          <w:color w:val="000000" w:themeColor="text1"/>
          <w:sz w:val="28"/>
          <w:szCs w:val="28"/>
        </w:rPr>
        <w:t>:</w:t>
      </w:r>
    </w:p>
    <w:p w14:paraId="016579B5" w14:textId="6F9FD4B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приобретение навыков профессиональной работы и решения практических задач, выполняемых компаниями в </w:t>
      </w:r>
      <w:r w:rsidR="00346677" w:rsidRPr="004725ED">
        <w:rPr>
          <w:rFonts w:eastAsia="Calibri"/>
          <w:color w:val="000000" w:themeColor="text1"/>
          <w:sz w:val="28"/>
          <w:szCs w:val="28"/>
        </w:rPr>
        <w:t>сфере международного</w:t>
      </w:r>
      <w:r w:rsidR="009168C7" w:rsidRPr="004725ED">
        <w:rPr>
          <w:rFonts w:eastAsia="Calibri"/>
          <w:color w:val="000000" w:themeColor="text1"/>
          <w:sz w:val="28"/>
          <w:szCs w:val="28"/>
          <w:highlight w:val="yellow"/>
        </w:rPr>
        <w:t xml:space="preserve"> </w:t>
      </w:r>
      <w:r w:rsidR="009168C7" w:rsidRPr="004725ED">
        <w:rPr>
          <w:rFonts w:eastAsia="Calibri"/>
          <w:color w:val="000000" w:themeColor="text1"/>
          <w:sz w:val="28"/>
          <w:szCs w:val="28"/>
        </w:rPr>
        <w:t>экономического права</w:t>
      </w:r>
      <w:r w:rsidRPr="004725ED">
        <w:rPr>
          <w:rFonts w:eastAsia="Calibri"/>
          <w:color w:val="000000" w:themeColor="text1"/>
          <w:sz w:val="28"/>
          <w:szCs w:val="28"/>
        </w:rPr>
        <w:t xml:space="preserve">; </w:t>
      </w:r>
    </w:p>
    <w:p w14:paraId="2CFACF20" w14:textId="13185A44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формирование системного подхода к профессиональной деятельности </w:t>
      </w:r>
      <w:r w:rsidR="009168C7" w:rsidRPr="004725ED">
        <w:rPr>
          <w:rFonts w:eastAsia="Calibri"/>
          <w:color w:val="000000" w:themeColor="text1"/>
          <w:sz w:val="28"/>
          <w:szCs w:val="28"/>
        </w:rPr>
        <w:t>юриста</w:t>
      </w:r>
      <w:r w:rsidRPr="004725ED">
        <w:rPr>
          <w:rFonts w:eastAsia="Calibri"/>
          <w:color w:val="000000" w:themeColor="text1"/>
          <w:sz w:val="28"/>
          <w:szCs w:val="28"/>
        </w:rPr>
        <w:t xml:space="preserve"> и основных представлений о специфике различных её видов;</w:t>
      </w:r>
    </w:p>
    <w:p w14:paraId="2CE8C536" w14:textId="79CBC092" w:rsidR="00632238" w:rsidRPr="004725ED" w:rsidRDefault="00632238" w:rsidP="00F93D22">
      <w:pPr>
        <w:pStyle w:val="af5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формирование компетенций в экспертно-консультационной, научно-исследовательской, </w:t>
      </w:r>
      <w:proofErr w:type="spellStart"/>
      <w:r w:rsidR="009168C7" w:rsidRPr="004725ED">
        <w:rPr>
          <w:color w:val="000000" w:themeColor="text1"/>
          <w:sz w:val="28"/>
          <w:szCs w:val="28"/>
        </w:rPr>
        <w:t>нормотворческои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правоприменительнои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правоохранительнои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аналитическои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деятельности; </w:t>
      </w:r>
    </w:p>
    <w:p w14:paraId="78E26BA3" w14:textId="1ACCCB14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закрепление, углубление и дополнение базовых знаний в области </w:t>
      </w:r>
      <w:r w:rsidR="009168C7" w:rsidRPr="004725ED">
        <w:rPr>
          <w:rFonts w:eastAsia="Calibri"/>
          <w:color w:val="000000" w:themeColor="text1"/>
          <w:sz w:val="28"/>
          <w:szCs w:val="28"/>
        </w:rPr>
        <w:t>международного экономического права</w:t>
      </w:r>
      <w:r w:rsidRPr="004725ED">
        <w:rPr>
          <w:rFonts w:eastAsia="Calibri"/>
          <w:color w:val="000000" w:themeColor="text1"/>
          <w:sz w:val="28"/>
          <w:szCs w:val="28"/>
        </w:rPr>
        <w:t>;</w:t>
      </w:r>
    </w:p>
    <w:p w14:paraId="21484B8F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lastRenderedPageBreak/>
        <w:t>– 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6D876811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7EB03A13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49B0EC4E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23663A7D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выработка навыков постановки цели профессиональной деятельности и выбора оптимальных путей и методов ее достижения;</w:t>
      </w:r>
    </w:p>
    <w:p w14:paraId="2C9B5844" w14:textId="19EB1205" w:rsidR="002F5FED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</w:t>
      </w:r>
      <w:r w:rsidR="009168C7" w:rsidRPr="004725ED">
        <w:rPr>
          <w:rFonts w:eastAsia="Calibri"/>
          <w:color w:val="000000" w:themeColor="text1"/>
          <w:sz w:val="28"/>
          <w:szCs w:val="28"/>
        </w:rPr>
        <w:t>.</w:t>
      </w:r>
    </w:p>
    <w:p w14:paraId="774882AE" w14:textId="77777777" w:rsidR="00541F8F" w:rsidRPr="004725ED" w:rsidRDefault="00541F8F" w:rsidP="00541F8F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</w:p>
    <w:p w14:paraId="5E95E2D9" w14:textId="06762871" w:rsidR="00E339C3" w:rsidRPr="004725ED" w:rsidRDefault="00743F47" w:rsidP="00541F8F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3" w:name="_Toc125753926"/>
      <w:r w:rsidRPr="004725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="00876084"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5EC69D4B" w14:textId="6CE8A5C9" w:rsidR="00EE4F02" w:rsidRPr="004725ED" w:rsidRDefault="003A1E4F" w:rsidP="00EE4F02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Производственная практика</w:t>
      </w:r>
      <w:r w:rsidR="002F5FED" w:rsidRPr="004725ED">
        <w:rPr>
          <w:rFonts w:eastAsia="Calibri"/>
          <w:color w:val="000000" w:themeColor="text1"/>
          <w:sz w:val="28"/>
          <w:szCs w:val="28"/>
        </w:rPr>
        <w:t xml:space="preserve"> обеспечивает </w:t>
      </w:r>
      <w:r w:rsidR="00E339C3" w:rsidRPr="004725ED">
        <w:rPr>
          <w:rFonts w:eastAsia="Calibri"/>
          <w:color w:val="000000" w:themeColor="text1"/>
          <w:sz w:val="28"/>
          <w:szCs w:val="28"/>
        </w:rPr>
        <w:t>формирова</w:t>
      </w:r>
      <w:r w:rsidR="00DE2A74" w:rsidRPr="004725ED">
        <w:rPr>
          <w:rFonts w:eastAsia="Calibri"/>
          <w:color w:val="000000" w:themeColor="text1"/>
          <w:sz w:val="28"/>
          <w:szCs w:val="28"/>
        </w:rPr>
        <w:t xml:space="preserve">ние </w:t>
      </w:r>
      <w:r w:rsidR="003F0701" w:rsidRPr="00067697">
        <w:rPr>
          <w:color w:val="000000" w:themeColor="text1"/>
          <w:sz w:val="28"/>
          <w:szCs w:val="28"/>
          <w:lang w:eastAsia="en-US"/>
        </w:rPr>
        <w:t xml:space="preserve">у студентов </w:t>
      </w:r>
      <w:r w:rsidR="00DE2A74" w:rsidRPr="004725ED">
        <w:rPr>
          <w:rFonts w:eastAsia="Calibri"/>
          <w:color w:val="000000" w:themeColor="text1"/>
          <w:sz w:val="28"/>
          <w:szCs w:val="28"/>
        </w:rPr>
        <w:t>следующих компетенций</w:t>
      </w:r>
      <w:r w:rsidR="003F0701">
        <w:rPr>
          <w:rFonts w:eastAsia="Calibri"/>
          <w:color w:val="000000" w:themeColor="text1"/>
          <w:sz w:val="28"/>
          <w:szCs w:val="28"/>
        </w:rPr>
        <w:t>.</w:t>
      </w:r>
    </w:p>
    <w:p w14:paraId="6D4EC565" w14:textId="1A6F3760" w:rsidR="00A0484D" w:rsidRPr="004725ED" w:rsidRDefault="00A0484D" w:rsidP="00541F8F">
      <w:pPr>
        <w:spacing w:line="360" w:lineRule="auto"/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W w:w="1105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552"/>
        <w:gridCol w:w="2977"/>
        <w:gridCol w:w="4536"/>
      </w:tblGrid>
      <w:tr w:rsidR="00A0484D" w:rsidRPr="004725ED" w14:paraId="6F3D8499" w14:textId="77777777" w:rsidTr="00AB2C02">
        <w:tc>
          <w:tcPr>
            <w:tcW w:w="993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1F79B9F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bookmarkStart w:id="4" w:name="_Hlk119326832"/>
            <w:r w:rsidRPr="004725ED">
              <w:rPr>
                <w:color w:val="000000" w:themeColor="text1"/>
              </w:rPr>
              <w:t>Код компетенции</w:t>
            </w:r>
          </w:p>
        </w:tc>
        <w:tc>
          <w:tcPr>
            <w:tcW w:w="2552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319D3D8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0E0B7F9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53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7FEA646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725ED" w:rsidRPr="004725ED" w14:paraId="00C4F1D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22"/>
        </w:trPr>
        <w:tc>
          <w:tcPr>
            <w:tcW w:w="993" w:type="dxa"/>
            <w:vMerge w:val="restart"/>
            <w:shd w:val="clear" w:color="auto" w:fill="auto"/>
          </w:tcPr>
          <w:p w14:paraId="1E662C4B" w14:textId="783B309D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ПКН-4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0BDF21E" w14:textId="3C1077AB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Способность применять нормы материального и процессуального права в профессиональной </w:t>
            </w:r>
            <w:r w:rsidRPr="004725ED">
              <w:rPr>
                <w:color w:val="000000" w:themeColor="text1"/>
              </w:rPr>
              <w:lastRenderedPageBreak/>
              <w:t>деятельности, выбирать оптимальный вариант правомерного поведения с учетом фактических обстоятельств дела</w:t>
            </w:r>
          </w:p>
        </w:tc>
        <w:tc>
          <w:tcPr>
            <w:tcW w:w="2977" w:type="dxa"/>
            <w:shd w:val="clear" w:color="auto" w:fill="auto"/>
          </w:tcPr>
          <w:p w14:paraId="21FE3D92" w14:textId="6978DCF9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lastRenderedPageBreak/>
              <w:t>1. Оценивает юридические факты и возникающие на их основе правоотношения.</w:t>
            </w:r>
          </w:p>
        </w:tc>
        <w:tc>
          <w:tcPr>
            <w:tcW w:w="4536" w:type="dxa"/>
            <w:shd w:val="clear" w:color="auto" w:fill="auto"/>
          </w:tcPr>
          <w:p w14:paraId="04D45C12" w14:textId="163B2042" w:rsidR="00EE4F02" w:rsidRPr="004725ED" w:rsidRDefault="00EE4F02" w:rsidP="00EE4F02">
            <w:pPr>
              <w:pStyle w:val="a4"/>
              <w:ind w:left="28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4725ED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4725ED">
              <w:rPr>
                <w:color w:val="000000" w:themeColor="text1"/>
                <w:sz w:val="24"/>
                <w:szCs w:val="24"/>
              </w:rPr>
              <w:t>основания возникновения юридических фактов</w:t>
            </w:r>
          </w:p>
          <w:p w14:paraId="318CC742" w14:textId="43666BE8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i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определять правоотношения на основании которых возникают юридические факты. </w:t>
            </w:r>
          </w:p>
        </w:tc>
      </w:tr>
      <w:tr w:rsidR="004725ED" w:rsidRPr="004725ED" w14:paraId="1BC19EF0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65"/>
        </w:trPr>
        <w:tc>
          <w:tcPr>
            <w:tcW w:w="993" w:type="dxa"/>
            <w:vMerge/>
            <w:shd w:val="clear" w:color="auto" w:fill="auto"/>
          </w:tcPr>
          <w:p w14:paraId="5BF13F65" w14:textId="77777777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119E1A1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3CBB32B" w14:textId="19307184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2. Выбирает оптимальный вариант правомерного поведения с учетом фактических обстоятельств дела.</w:t>
            </w:r>
          </w:p>
          <w:p w14:paraId="68F1B274" w14:textId="5CC2375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536" w:type="dxa"/>
            <w:shd w:val="clear" w:color="auto" w:fill="auto"/>
          </w:tcPr>
          <w:p w14:paraId="1686D893" w14:textId="4E5BFC0F" w:rsidR="00EE4F02" w:rsidRPr="004725ED" w:rsidRDefault="00EE4F02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>оптимальные варианты правомерного поведения</w:t>
            </w:r>
          </w:p>
          <w:p w14:paraId="1B580B99" w14:textId="4B46716E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определить вариант поведения с учетом фактических обстоятельств дела. </w:t>
            </w:r>
          </w:p>
        </w:tc>
      </w:tr>
      <w:tr w:rsidR="004725ED" w:rsidRPr="004725ED" w14:paraId="5D936303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264"/>
        </w:trPr>
        <w:tc>
          <w:tcPr>
            <w:tcW w:w="993" w:type="dxa"/>
            <w:vMerge/>
            <w:tcBorders>
              <w:bottom w:val="nil"/>
            </w:tcBorders>
            <w:shd w:val="clear" w:color="auto" w:fill="auto"/>
          </w:tcPr>
          <w:p w14:paraId="7CCBF83D" w14:textId="77777777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shd w:val="clear" w:color="auto" w:fill="auto"/>
          </w:tcPr>
          <w:p w14:paraId="37FF3F36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628C89E" w14:textId="646F7FAB" w:rsidR="00EE4F02" w:rsidRPr="004725ED" w:rsidRDefault="00EE4F02" w:rsidP="00EE4F02">
            <w:pPr>
              <w:contextualSpacing/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3. Реализует нормы права применительно к конкретным жизненным ситуациям.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FC4B72" w14:textId="49E746E7" w:rsidR="00EE4F02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нормы гражданского, предпринимательского права и другие нормы материального и процессуального права </w:t>
            </w:r>
          </w:p>
          <w:p w14:paraId="75A5329B" w14:textId="10D14466" w:rsidR="00EE4F02" w:rsidRPr="004725ED" w:rsidRDefault="00EE4F02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применять нормы материального и процессуального права применительно к конкретным жизненным ситуациям </w:t>
            </w:r>
          </w:p>
        </w:tc>
      </w:tr>
      <w:tr w:rsidR="004725ED" w:rsidRPr="004725ED" w14:paraId="32828E53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634"/>
        </w:trPr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</w:tcPr>
          <w:p w14:paraId="6236FFDD" w14:textId="77777777" w:rsidR="00D9174D" w:rsidRPr="004725ED" w:rsidRDefault="00D9174D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shd w:val="clear" w:color="auto" w:fill="auto"/>
          </w:tcPr>
          <w:p w14:paraId="73029F51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6A6E50E" w14:textId="77777777" w:rsidR="00D9174D" w:rsidRPr="004725ED" w:rsidRDefault="00D9174D" w:rsidP="00EE4F02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0BAE2308" w14:textId="4117AB59" w:rsidR="00D9174D" w:rsidRPr="004725ED" w:rsidRDefault="00D9174D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4725ED" w:rsidRPr="004725ED" w14:paraId="68C6784D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659"/>
        </w:trPr>
        <w:tc>
          <w:tcPr>
            <w:tcW w:w="993" w:type="dxa"/>
            <w:vMerge/>
            <w:shd w:val="clear" w:color="auto" w:fill="auto"/>
          </w:tcPr>
          <w:p w14:paraId="4D821548" w14:textId="77777777" w:rsidR="002705C4" w:rsidRPr="004725ED" w:rsidRDefault="002705C4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2773D81" w14:textId="77777777" w:rsidR="002705C4" w:rsidRPr="004725ED" w:rsidRDefault="002705C4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37F493F" w14:textId="46B10117" w:rsidR="002705C4" w:rsidRPr="004725ED" w:rsidRDefault="002705C4" w:rsidP="00EE4F02">
            <w:pPr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4.Владеет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45299F06" w14:textId="4739C8CF" w:rsidR="002705C4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proofErr w:type="spellStart"/>
            <w:r w:rsidRPr="004725ED">
              <w:rPr>
                <w:color w:val="000000" w:themeColor="text1"/>
              </w:rPr>
              <w:t>правовои</w:t>
            </w:r>
            <w:proofErr w:type="spellEnd"/>
            <w:r w:rsidRPr="004725ED">
              <w:rPr>
                <w:color w:val="000000" w:themeColor="text1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</w:rPr>
              <w:t>инстументарии</w:t>
            </w:r>
            <w:proofErr w:type="spellEnd"/>
            <w:r w:rsidRPr="004725ED">
              <w:rPr>
                <w:color w:val="000000" w:themeColor="text1"/>
              </w:rPr>
              <w:t>̆ для решения профессиональных задач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оформлять правоприменительные акты в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</w:t>
            </w:r>
          </w:p>
        </w:tc>
      </w:tr>
      <w:tr w:rsidR="004725ED" w:rsidRPr="004725ED" w14:paraId="4E698B7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53"/>
        </w:trPr>
        <w:tc>
          <w:tcPr>
            <w:tcW w:w="993" w:type="dxa"/>
            <w:vMerge w:val="restart"/>
            <w:shd w:val="clear" w:color="auto" w:fill="auto"/>
          </w:tcPr>
          <w:p w14:paraId="07CDE8E0" w14:textId="6865C642" w:rsidR="00D9174D" w:rsidRPr="004725ED" w:rsidRDefault="00D9174D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ПКН-8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1214F15" w14:textId="5BCB7D60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оформления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977" w:type="dxa"/>
            <w:shd w:val="clear" w:color="auto" w:fill="auto"/>
          </w:tcPr>
          <w:p w14:paraId="65E3B2E1" w14:textId="21C31953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1. Работает с разными источниками, поисковыми и правовыми системами.</w:t>
            </w:r>
          </w:p>
        </w:tc>
        <w:tc>
          <w:tcPr>
            <w:tcW w:w="4536" w:type="dxa"/>
            <w:shd w:val="clear" w:color="auto" w:fill="auto"/>
          </w:tcPr>
          <w:p w14:paraId="6B52468D" w14:textId="123BED2F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различные источники и </w:t>
            </w:r>
            <w:proofErr w:type="spellStart"/>
            <w:r w:rsidRPr="004725ED">
              <w:rPr>
                <w:color w:val="000000" w:themeColor="text1"/>
              </w:rPr>
              <w:t>справочно</w:t>
            </w:r>
            <w:proofErr w:type="spellEnd"/>
            <w:r w:rsidRPr="004725ED">
              <w:rPr>
                <w:color w:val="000000" w:themeColor="text1"/>
              </w:rPr>
              <w:t xml:space="preserve"> правовые системы. </w:t>
            </w: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работать с источниками и поисковыми правовыми системами в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</w:t>
            </w:r>
          </w:p>
        </w:tc>
      </w:tr>
      <w:tr w:rsidR="004725ED" w:rsidRPr="004725ED" w14:paraId="33959D9D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795"/>
        </w:trPr>
        <w:tc>
          <w:tcPr>
            <w:tcW w:w="993" w:type="dxa"/>
            <w:vMerge/>
            <w:shd w:val="clear" w:color="auto" w:fill="auto"/>
          </w:tcPr>
          <w:p w14:paraId="4217C146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45E75FE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56E169C3" w14:textId="24F0BCD3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2. Владеет методикой анализа правоприменительной практики.</w:t>
            </w:r>
          </w:p>
        </w:tc>
        <w:tc>
          <w:tcPr>
            <w:tcW w:w="4536" w:type="dxa"/>
            <w:shd w:val="clear" w:color="auto" w:fill="auto"/>
          </w:tcPr>
          <w:p w14:paraId="0763C662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методику анализа </w:t>
            </w:r>
            <w:proofErr w:type="spellStart"/>
            <w:r w:rsidRPr="004725ED">
              <w:rPr>
                <w:color w:val="000000" w:themeColor="text1"/>
              </w:rPr>
              <w:t>правоприменительнои</w:t>
            </w:r>
            <w:proofErr w:type="spellEnd"/>
            <w:r w:rsidRPr="004725ED">
              <w:rPr>
                <w:color w:val="000000" w:themeColor="text1"/>
              </w:rPr>
              <w:t xml:space="preserve">̆ практики, требования </w:t>
            </w:r>
            <w:proofErr w:type="spellStart"/>
            <w:r w:rsidRPr="004725ED">
              <w:rPr>
                <w:color w:val="000000" w:themeColor="text1"/>
              </w:rPr>
              <w:t>информационнои</w:t>
            </w:r>
            <w:proofErr w:type="spellEnd"/>
            <w:r w:rsidRPr="004725ED">
              <w:rPr>
                <w:color w:val="000000" w:themeColor="text1"/>
              </w:rPr>
              <w:t xml:space="preserve">̆ безопасности. </w:t>
            </w:r>
          </w:p>
          <w:p w14:paraId="19BE54E7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анализировать правоприменительную практику </w:t>
            </w:r>
          </w:p>
          <w:p w14:paraId="20A34B89" w14:textId="2BB23E26" w:rsidR="00D9174D" w:rsidRPr="004725ED" w:rsidRDefault="00D9174D" w:rsidP="00EE4F02">
            <w:pPr>
              <w:contextualSpacing/>
              <w:rPr>
                <w:b/>
                <w:i/>
                <w:color w:val="000000" w:themeColor="text1"/>
              </w:rPr>
            </w:pPr>
          </w:p>
        </w:tc>
      </w:tr>
      <w:tr w:rsidR="004725ED" w:rsidRPr="004725ED" w14:paraId="22E5BD5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569"/>
        </w:trPr>
        <w:tc>
          <w:tcPr>
            <w:tcW w:w="993" w:type="dxa"/>
            <w:vMerge/>
            <w:shd w:val="clear" w:color="auto" w:fill="auto"/>
          </w:tcPr>
          <w:p w14:paraId="425E1D8D" w14:textId="77777777" w:rsidR="00B14267" w:rsidRPr="004725ED" w:rsidRDefault="00B14267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FA08EED" w14:textId="77777777" w:rsidR="00B14267" w:rsidRPr="004725ED" w:rsidRDefault="00B14267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3D97F8BC" w14:textId="310E3A79" w:rsidR="00B14267" w:rsidRPr="004725ED" w:rsidRDefault="00B14267" w:rsidP="00EE4F02">
            <w:pPr>
              <w:contextualSpacing/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3.Реферирует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2AB6802D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задачи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с применением информационных технологий </w:t>
            </w:r>
          </w:p>
          <w:p w14:paraId="36600F1F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реферировать научные издания для подготовки научных работ, оформлять результаты для опубликования. </w:t>
            </w:r>
          </w:p>
          <w:p w14:paraId="0A2E0796" w14:textId="77777777" w:rsidR="00B14267" w:rsidRPr="004725ED" w:rsidRDefault="00B14267" w:rsidP="00EE4F02">
            <w:pPr>
              <w:contextualSpacing/>
              <w:rPr>
                <w:b/>
                <w:i/>
                <w:color w:val="000000" w:themeColor="text1"/>
              </w:rPr>
            </w:pPr>
          </w:p>
        </w:tc>
      </w:tr>
      <w:tr w:rsidR="004725ED" w:rsidRPr="004725ED" w14:paraId="295DF0E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517"/>
        </w:trPr>
        <w:tc>
          <w:tcPr>
            <w:tcW w:w="993" w:type="dxa"/>
            <w:vMerge w:val="restart"/>
            <w:shd w:val="clear" w:color="auto" w:fill="auto"/>
          </w:tcPr>
          <w:p w14:paraId="5153795A" w14:textId="270EE78E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ПКП-4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12CD7B9" w14:textId="79A8779C" w:rsidR="00D9174D" w:rsidRPr="004725ED" w:rsidRDefault="00D9174D" w:rsidP="00EE4F02">
            <w:pPr>
              <w:contextualSpacing/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 xml:space="preserve">Способность давать консультации и квалифицированные юридические заключения по международным </w:t>
            </w:r>
            <w:r w:rsidRPr="004725ED">
              <w:rPr>
                <w:rFonts w:eastAsia="Calibri"/>
                <w:color w:val="000000" w:themeColor="text1"/>
              </w:rPr>
              <w:lastRenderedPageBreak/>
              <w:t>экономическим вопросам</w:t>
            </w:r>
          </w:p>
        </w:tc>
        <w:tc>
          <w:tcPr>
            <w:tcW w:w="2977" w:type="dxa"/>
            <w:shd w:val="clear" w:color="auto" w:fill="auto"/>
          </w:tcPr>
          <w:p w14:paraId="505CA6C7" w14:textId="71389F3E" w:rsidR="00D9174D" w:rsidRPr="004725ED" w:rsidRDefault="00D9174D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  <w:color w:val="000000" w:themeColor="text1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>1.Проводит юридическое консультирование</w:t>
            </w:r>
            <w:r w:rsidRPr="004725ED">
              <w:rPr>
                <w:rFonts w:eastAsia="Calibri"/>
                <w:color w:val="000000" w:themeColor="text1"/>
              </w:rPr>
              <w:t xml:space="preserve"> по международным экономическим вопросам.</w:t>
            </w:r>
          </w:p>
        </w:tc>
        <w:tc>
          <w:tcPr>
            <w:tcW w:w="4536" w:type="dxa"/>
            <w:shd w:val="clear" w:color="auto" w:fill="auto"/>
          </w:tcPr>
          <w:p w14:paraId="0D770094" w14:textId="7B79A2B1" w:rsidR="00D9174D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основные права и обязанности лиц, правовые последствия правомерного или неправомерного поведения.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осуществлять юридическое консультирование лица о его правах и обязанностях, о возможных последствиях которые могут наступить или нет при </w:t>
            </w:r>
            <w:r w:rsidRPr="004725ED">
              <w:rPr>
                <w:color w:val="000000" w:themeColor="text1"/>
              </w:rPr>
              <w:lastRenderedPageBreak/>
              <w:t>правомерном или неправомерном поведении.</w:t>
            </w:r>
          </w:p>
        </w:tc>
      </w:tr>
      <w:tr w:rsidR="004725ED" w:rsidRPr="004725ED" w14:paraId="0C4FA2D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469"/>
        </w:trPr>
        <w:tc>
          <w:tcPr>
            <w:tcW w:w="993" w:type="dxa"/>
            <w:vMerge/>
            <w:shd w:val="clear" w:color="auto" w:fill="auto"/>
          </w:tcPr>
          <w:p w14:paraId="13EF9E2B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A939FB3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3C628C31" w14:textId="3B08C510" w:rsidR="00D9174D" w:rsidRPr="004725ED" w:rsidRDefault="00D9174D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  <w:color w:val="000000" w:themeColor="text1"/>
              </w:rPr>
            </w:pPr>
            <w:r w:rsidRPr="004725ED">
              <w:rPr>
                <w:color w:val="000000" w:themeColor="text1"/>
              </w:rPr>
              <w:t>2.</w:t>
            </w: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Оценивает содержание нормативных правовых актов и актов </w:t>
            </w:r>
            <w:proofErr w:type="spellStart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правоприменения</w:t>
            </w:r>
            <w:proofErr w:type="spellEnd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 на предмет соответствия действующему законодательству.</w:t>
            </w:r>
          </w:p>
        </w:tc>
        <w:tc>
          <w:tcPr>
            <w:tcW w:w="4536" w:type="dxa"/>
            <w:shd w:val="clear" w:color="auto" w:fill="auto"/>
          </w:tcPr>
          <w:p w14:paraId="63CCED2D" w14:textId="77777777" w:rsidR="00EE4F02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содержание нормативных правовых актов и актов </w:t>
            </w:r>
            <w:proofErr w:type="spellStart"/>
            <w:r w:rsidRPr="004725ED">
              <w:rPr>
                <w:color w:val="000000" w:themeColor="text1"/>
              </w:rPr>
              <w:t>правоприменения</w:t>
            </w:r>
            <w:proofErr w:type="spellEnd"/>
            <w:r w:rsidRPr="004725ED">
              <w:rPr>
                <w:color w:val="000000" w:themeColor="text1"/>
              </w:rPr>
              <w:t xml:space="preserve"> в международных экономических отношений. </w:t>
            </w:r>
          </w:p>
          <w:p w14:paraId="2BA8F870" w14:textId="687A741B" w:rsidR="00D9174D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оценивать содержание актов применения и нормативных правовых актов в соответствии законодательству в области международных экономических отношений. </w:t>
            </w:r>
          </w:p>
        </w:tc>
      </w:tr>
      <w:tr w:rsidR="004725ED" w:rsidRPr="004725ED" w14:paraId="0EB2D729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138"/>
        </w:trPr>
        <w:tc>
          <w:tcPr>
            <w:tcW w:w="993" w:type="dxa"/>
            <w:vMerge/>
            <w:shd w:val="clear" w:color="auto" w:fill="auto"/>
          </w:tcPr>
          <w:p w14:paraId="29D3E2EC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0B53E3E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421A772" w14:textId="68F16C89" w:rsidR="00EE4F02" w:rsidRPr="004725ED" w:rsidRDefault="00EE4F02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3.Дает квалифицированные юридические заключения по международным экономическим вопросам.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1A216881" w14:textId="70054372" w:rsidR="00EE4F02" w:rsidRPr="004725ED" w:rsidRDefault="00EE4F02" w:rsidP="005C324A">
            <w:pPr>
              <w:pStyle w:val="af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международные правовые нормы в области международных экономических отношениях.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проводить юридическое консультирование по вопросам применения правовых норм в области международных экономических отношений. </w:t>
            </w:r>
          </w:p>
        </w:tc>
      </w:tr>
      <w:bookmarkEnd w:id="4"/>
    </w:tbl>
    <w:p w14:paraId="092AECA2" w14:textId="77777777" w:rsidR="00A0484D" w:rsidRPr="004725ED" w:rsidRDefault="00A0484D" w:rsidP="00A0484D">
      <w:pPr>
        <w:spacing w:line="360" w:lineRule="auto"/>
        <w:ind w:firstLine="709"/>
        <w:jc w:val="both"/>
        <w:rPr>
          <w:color w:val="000000" w:themeColor="text1"/>
          <w:szCs w:val="28"/>
        </w:rPr>
      </w:pPr>
    </w:p>
    <w:p w14:paraId="33257C0D" w14:textId="734B442E" w:rsidR="00CA665F" w:rsidRPr="004725ED" w:rsidRDefault="00DB4BC7" w:rsidP="002705C4">
      <w:pPr>
        <w:pStyle w:val="1"/>
        <w:numPr>
          <w:ilvl w:val="0"/>
          <w:numId w:val="1"/>
        </w:numPr>
        <w:tabs>
          <w:tab w:val="left" w:pos="567"/>
        </w:tabs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5" w:name="_Toc125753927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Место практики в структуре образовательной программы</w:t>
      </w:r>
      <w:bookmarkEnd w:id="5"/>
    </w:p>
    <w:p w14:paraId="29838CDA" w14:textId="77777777" w:rsidR="00541F8F" w:rsidRPr="004725ED" w:rsidRDefault="00541F8F" w:rsidP="00541F8F">
      <w:pPr>
        <w:rPr>
          <w:color w:val="000000" w:themeColor="text1"/>
        </w:rPr>
      </w:pPr>
    </w:p>
    <w:p w14:paraId="007C04C7" w14:textId="41DDBD8E" w:rsidR="00660268" w:rsidRPr="00067697" w:rsidRDefault="003A1E4F" w:rsidP="00AB2C02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067697">
        <w:rPr>
          <w:color w:val="000000" w:themeColor="text1"/>
          <w:sz w:val="28"/>
          <w:szCs w:val="28"/>
        </w:rPr>
        <w:t>Производственная практика</w:t>
      </w:r>
      <w:r w:rsidR="00BD7B34" w:rsidRPr="00067697">
        <w:rPr>
          <w:color w:val="000000" w:themeColor="text1"/>
          <w:sz w:val="28"/>
          <w:szCs w:val="28"/>
        </w:rPr>
        <w:t xml:space="preserve"> </w:t>
      </w:r>
      <w:r w:rsidR="00660268" w:rsidRPr="00067697">
        <w:rPr>
          <w:color w:val="000000" w:themeColor="text1"/>
          <w:sz w:val="28"/>
          <w:szCs w:val="28"/>
        </w:rPr>
        <w:t xml:space="preserve">входит в </w:t>
      </w:r>
      <w:r w:rsidR="00144EDB" w:rsidRPr="00067697">
        <w:rPr>
          <w:color w:val="000000" w:themeColor="text1"/>
          <w:sz w:val="28"/>
          <w:szCs w:val="28"/>
        </w:rPr>
        <w:t xml:space="preserve">Блок 2. </w:t>
      </w:r>
      <w:r w:rsidR="00660268" w:rsidRPr="00067697">
        <w:rPr>
          <w:color w:val="000000" w:themeColor="text1"/>
          <w:sz w:val="28"/>
          <w:szCs w:val="28"/>
        </w:rPr>
        <w:t>«</w:t>
      </w:r>
      <w:r w:rsidR="00144EDB" w:rsidRPr="00067697">
        <w:rPr>
          <w:color w:val="000000" w:themeColor="text1"/>
          <w:sz w:val="28"/>
          <w:szCs w:val="28"/>
        </w:rPr>
        <w:t>Практики, в том числе Научно-исследовательская работа (НИР)</w:t>
      </w:r>
      <w:r w:rsidR="00660268" w:rsidRPr="00067697">
        <w:rPr>
          <w:color w:val="000000" w:themeColor="text1"/>
          <w:sz w:val="28"/>
          <w:szCs w:val="28"/>
        </w:rPr>
        <w:t>»</w:t>
      </w:r>
      <w:r w:rsidR="00144EDB" w:rsidRPr="00067697">
        <w:rPr>
          <w:color w:val="000000" w:themeColor="text1"/>
          <w:sz w:val="28"/>
          <w:szCs w:val="28"/>
        </w:rPr>
        <w:t xml:space="preserve"> </w:t>
      </w:r>
      <w:r w:rsidR="00BD7B34" w:rsidRPr="00067697">
        <w:rPr>
          <w:color w:val="000000" w:themeColor="text1"/>
          <w:sz w:val="28"/>
          <w:szCs w:val="28"/>
        </w:rPr>
        <w:t>образовательной программы</w:t>
      </w:r>
      <w:r w:rsidR="00660268" w:rsidRPr="00067697">
        <w:rPr>
          <w:color w:val="000000" w:themeColor="text1"/>
          <w:sz w:val="28"/>
          <w:szCs w:val="28"/>
        </w:rPr>
        <w:t xml:space="preserve"> «Юриспруденция»</w:t>
      </w:r>
      <w:r w:rsidR="00BD7B34" w:rsidRPr="00067697">
        <w:rPr>
          <w:color w:val="000000" w:themeColor="text1"/>
          <w:sz w:val="28"/>
          <w:szCs w:val="28"/>
        </w:rPr>
        <w:t xml:space="preserve"> по</w:t>
      </w:r>
      <w:r w:rsidR="00014B9A" w:rsidRPr="00067697">
        <w:rPr>
          <w:color w:val="000000" w:themeColor="text1"/>
          <w:sz w:val="28"/>
          <w:szCs w:val="28"/>
        </w:rPr>
        <w:t xml:space="preserve"> </w:t>
      </w:r>
      <w:r w:rsidR="00BD7B34" w:rsidRPr="00067697">
        <w:rPr>
          <w:color w:val="000000" w:themeColor="text1"/>
          <w:sz w:val="28"/>
          <w:szCs w:val="28"/>
        </w:rPr>
        <w:t xml:space="preserve">направлению подготовки </w:t>
      </w:r>
      <w:r w:rsidR="008E7F5D" w:rsidRPr="00067697">
        <w:rPr>
          <w:color w:val="000000" w:themeColor="text1"/>
          <w:sz w:val="28"/>
          <w:szCs w:val="28"/>
        </w:rPr>
        <w:t>40</w:t>
      </w:r>
      <w:r w:rsidR="00BD7B34" w:rsidRPr="00067697">
        <w:rPr>
          <w:color w:val="000000" w:themeColor="text1"/>
          <w:sz w:val="28"/>
          <w:szCs w:val="28"/>
        </w:rPr>
        <w:t>.0</w:t>
      </w:r>
      <w:r w:rsidR="006E2F0E" w:rsidRPr="00067697">
        <w:rPr>
          <w:color w:val="000000" w:themeColor="text1"/>
          <w:sz w:val="28"/>
          <w:szCs w:val="28"/>
        </w:rPr>
        <w:t>3</w:t>
      </w:r>
      <w:r w:rsidR="00BD7B34" w:rsidRPr="00067697">
        <w:rPr>
          <w:color w:val="000000" w:themeColor="text1"/>
          <w:sz w:val="28"/>
          <w:szCs w:val="28"/>
        </w:rPr>
        <w:t>.</w:t>
      </w:r>
      <w:r w:rsidR="008E7F5D" w:rsidRPr="00067697">
        <w:rPr>
          <w:color w:val="000000" w:themeColor="text1"/>
          <w:sz w:val="28"/>
          <w:szCs w:val="28"/>
        </w:rPr>
        <w:t>01 «Юриспруденция», профиль «Международное экономическое право (с частичной реализацией на английском языке)»</w:t>
      </w:r>
      <w:r w:rsidR="00BD7B34" w:rsidRPr="00067697">
        <w:rPr>
          <w:color w:val="000000" w:themeColor="text1"/>
          <w:sz w:val="28"/>
          <w:szCs w:val="28"/>
        </w:rPr>
        <w:t xml:space="preserve">. </w:t>
      </w:r>
    </w:p>
    <w:p w14:paraId="4014D3C4" w14:textId="7894D353" w:rsidR="00BD7B34" w:rsidRPr="004725ED" w:rsidRDefault="00BD7B34" w:rsidP="00AB2C02">
      <w:pPr>
        <w:spacing w:line="276" w:lineRule="auto"/>
        <w:ind w:firstLine="851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Практика представляет собой вид учебно-научной деятельности,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непосредственно ориентированной на профессионально-практическую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подготовку студентов.</w:t>
      </w:r>
    </w:p>
    <w:p w14:paraId="7A0CE642" w14:textId="02F3833D" w:rsidR="00BF6F19" w:rsidRPr="004725ED" w:rsidRDefault="003A1E4F" w:rsidP="00AB2C02">
      <w:pPr>
        <w:spacing w:line="276" w:lineRule="auto"/>
        <w:ind w:firstLine="851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BD7B34" w:rsidRPr="004725ED">
        <w:rPr>
          <w:color w:val="000000" w:themeColor="text1"/>
          <w:sz w:val="28"/>
          <w:szCs w:val="28"/>
        </w:rPr>
        <w:t xml:space="preserve"> является одним из завершающих этапов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образовательного процесса, предусмотрена в соответствии с требованиями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образовательного стандарта и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 xml:space="preserve">рабочим учебным планом по </w:t>
      </w:r>
      <w:r w:rsidR="006E2F0E" w:rsidRPr="004725ED">
        <w:rPr>
          <w:color w:val="000000" w:themeColor="text1"/>
          <w:sz w:val="28"/>
          <w:szCs w:val="28"/>
        </w:rPr>
        <w:t xml:space="preserve">профилю </w:t>
      </w:r>
      <w:r w:rsidR="00F16EE2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19AB105A" w14:textId="3B8CE1FB" w:rsidR="00541F8F" w:rsidRPr="004725ED" w:rsidRDefault="00541F8F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Производственной практике предшествует изучение дисциплин модуля профиля: «</w:t>
      </w:r>
      <w:r w:rsidR="008E7F5D" w:rsidRPr="004725ED">
        <w:rPr>
          <w:color w:val="000000" w:themeColor="text1"/>
          <w:sz w:val="28"/>
          <w:szCs w:val="28"/>
        </w:rPr>
        <w:t>Международная практика разрешения споров</w:t>
      </w:r>
      <w:r w:rsidRPr="004725ED">
        <w:rPr>
          <w:color w:val="000000" w:themeColor="text1"/>
          <w:sz w:val="28"/>
          <w:szCs w:val="28"/>
        </w:rPr>
        <w:t>», «</w:t>
      </w:r>
      <w:r w:rsidR="008E7F5D" w:rsidRPr="004725ED">
        <w:rPr>
          <w:color w:val="000000" w:themeColor="text1"/>
          <w:sz w:val="28"/>
          <w:szCs w:val="28"/>
        </w:rPr>
        <w:t>Международное контрактное право</w:t>
      </w:r>
      <w:r w:rsidRPr="004725ED">
        <w:rPr>
          <w:color w:val="000000" w:themeColor="text1"/>
          <w:sz w:val="28"/>
          <w:szCs w:val="28"/>
        </w:rPr>
        <w:t>», «</w:t>
      </w:r>
      <w:r w:rsidR="008E7F5D" w:rsidRPr="004725ED">
        <w:rPr>
          <w:color w:val="000000" w:themeColor="text1"/>
          <w:sz w:val="28"/>
          <w:szCs w:val="28"/>
        </w:rPr>
        <w:t>Международно-правовое регулирование финансовых средств, валюты и ценных бумаг</w:t>
      </w:r>
      <w:r w:rsidRPr="004725ED">
        <w:rPr>
          <w:color w:val="000000" w:themeColor="text1"/>
          <w:sz w:val="28"/>
          <w:szCs w:val="28"/>
        </w:rPr>
        <w:t>», «</w:t>
      </w:r>
      <w:r w:rsidR="00B0228F" w:rsidRPr="004725ED">
        <w:rPr>
          <w:color w:val="000000" w:themeColor="text1"/>
          <w:sz w:val="28"/>
          <w:szCs w:val="28"/>
        </w:rPr>
        <w:t>Таможенное право Евразийского экономического союза</w:t>
      </w:r>
      <w:r w:rsidRPr="004725ED">
        <w:rPr>
          <w:color w:val="000000" w:themeColor="text1"/>
          <w:sz w:val="28"/>
          <w:szCs w:val="28"/>
        </w:rPr>
        <w:t>», «</w:t>
      </w:r>
      <w:r w:rsidR="00B0228F" w:rsidRPr="004725ED">
        <w:rPr>
          <w:color w:val="000000" w:themeColor="text1"/>
          <w:sz w:val="28"/>
          <w:szCs w:val="28"/>
        </w:rPr>
        <w:t>Международно-правовое регулирования противодействия коррупции</w:t>
      </w:r>
      <w:r w:rsidRPr="004725ED">
        <w:rPr>
          <w:color w:val="000000" w:themeColor="text1"/>
          <w:sz w:val="28"/>
          <w:szCs w:val="28"/>
        </w:rPr>
        <w:t>»</w:t>
      </w:r>
      <w:r w:rsidR="00153635" w:rsidRPr="004725ED">
        <w:rPr>
          <w:color w:val="000000" w:themeColor="text1"/>
          <w:sz w:val="28"/>
          <w:szCs w:val="28"/>
        </w:rPr>
        <w:t xml:space="preserve"> и др.</w:t>
      </w:r>
    </w:p>
    <w:p w14:paraId="4B61E983" w14:textId="75B6C8E6" w:rsidR="00BD7B34" w:rsidRPr="004725ED" w:rsidRDefault="00BD7B34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Приступая к практике, студенты должны владеть:</w:t>
      </w:r>
    </w:p>
    <w:p w14:paraId="67769841" w14:textId="77777777" w:rsidR="00B0228F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знаниями</w:t>
      </w:r>
      <w:r w:rsidR="00D37D23" w:rsidRPr="004725ED">
        <w:rPr>
          <w:color w:val="000000" w:themeColor="text1"/>
          <w:sz w:val="28"/>
          <w:szCs w:val="28"/>
        </w:rPr>
        <w:t xml:space="preserve"> основ </w:t>
      </w:r>
      <w:r w:rsidR="00B0228F" w:rsidRPr="004725ED">
        <w:rPr>
          <w:color w:val="000000" w:themeColor="text1"/>
          <w:sz w:val="28"/>
          <w:szCs w:val="28"/>
        </w:rPr>
        <w:t xml:space="preserve">законодательства Российской Федерации, иерархии нормативных правовых актов; основополагающих правовых понятий и дефиниций законодательства; основных принципов профессиональной деятельности юриста; </w:t>
      </w:r>
      <w:r w:rsidR="00B0228F" w:rsidRPr="004725ED">
        <w:rPr>
          <w:color w:val="000000" w:themeColor="text1"/>
          <w:sz w:val="28"/>
          <w:szCs w:val="28"/>
        </w:rPr>
        <w:lastRenderedPageBreak/>
        <w:t>соотношения права и морали; основных принципов составления юридических документов; основных начал юридического делопроизводства.</w:t>
      </w:r>
    </w:p>
    <w:p w14:paraId="0907C927" w14:textId="77777777" w:rsidR="004E5E51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</w:t>
      </w:r>
      <w:r w:rsidR="00D37D23" w:rsidRPr="004725ED">
        <w:rPr>
          <w:color w:val="000000" w:themeColor="text1"/>
          <w:sz w:val="28"/>
          <w:szCs w:val="28"/>
        </w:rPr>
        <w:t xml:space="preserve"> навыками </w:t>
      </w:r>
      <w:r w:rsidR="004E5E51" w:rsidRPr="004725ED">
        <w:rPr>
          <w:color w:val="000000" w:themeColor="text1"/>
          <w:sz w:val="28"/>
          <w:szCs w:val="28"/>
        </w:rPr>
        <w:t xml:space="preserve">анализа </w:t>
      </w:r>
      <w:proofErr w:type="spellStart"/>
      <w:r w:rsidR="004E5E51" w:rsidRPr="004725ED">
        <w:rPr>
          <w:color w:val="000000" w:themeColor="text1"/>
          <w:sz w:val="28"/>
          <w:szCs w:val="28"/>
        </w:rPr>
        <w:t>судебнои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практики по вопросам, возникающим в ходе </w:t>
      </w:r>
      <w:proofErr w:type="spellStart"/>
      <w:r w:rsidR="004E5E51" w:rsidRPr="004725ED">
        <w:rPr>
          <w:color w:val="000000" w:themeColor="text1"/>
          <w:sz w:val="28"/>
          <w:szCs w:val="28"/>
        </w:rPr>
        <w:t>профессиональнои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деятельности; работы в команде, делового общения и публичных выступлений; повышения </w:t>
      </w:r>
      <w:proofErr w:type="spellStart"/>
      <w:r w:rsidR="004E5E51" w:rsidRPr="004725ED">
        <w:rPr>
          <w:color w:val="000000" w:themeColor="text1"/>
          <w:sz w:val="28"/>
          <w:szCs w:val="28"/>
        </w:rPr>
        <w:t>своеи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квалификации и мастерства работы в конкретных сферах </w:t>
      </w:r>
      <w:proofErr w:type="spellStart"/>
      <w:r w:rsidR="004E5E51" w:rsidRPr="004725ED">
        <w:rPr>
          <w:color w:val="000000" w:themeColor="text1"/>
          <w:sz w:val="28"/>
          <w:szCs w:val="28"/>
        </w:rPr>
        <w:t>юридическои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практики; анализа различных правовых явлений, юридических фактов, правовых норм и правовых отношений, являющихся объектами </w:t>
      </w:r>
      <w:proofErr w:type="spellStart"/>
      <w:r w:rsidR="004E5E51" w:rsidRPr="004725ED">
        <w:rPr>
          <w:color w:val="000000" w:themeColor="text1"/>
          <w:sz w:val="28"/>
          <w:szCs w:val="28"/>
        </w:rPr>
        <w:t>профессиональнои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деятельности. </w:t>
      </w:r>
    </w:p>
    <w:p w14:paraId="5EBD74A0" w14:textId="7C9C21DA" w:rsidR="00BD7B34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</w:t>
      </w:r>
      <w:r w:rsidR="00D37D23" w:rsidRPr="004725ED">
        <w:rPr>
          <w:color w:val="000000" w:themeColor="text1"/>
          <w:sz w:val="28"/>
          <w:szCs w:val="28"/>
        </w:rPr>
        <w:t xml:space="preserve">основными методами способами и средствами получения, хранения и обработки информации, а также </w:t>
      </w:r>
      <w:r w:rsidR="003A32F5" w:rsidRPr="004725ED">
        <w:rPr>
          <w:color w:val="000000" w:themeColor="text1"/>
          <w:sz w:val="28"/>
          <w:szCs w:val="28"/>
        </w:rPr>
        <w:t>способностью оформлять</w:t>
      </w:r>
      <w:r w:rsidR="00D37D23" w:rsidRPr="004725ED">
        <w:rPr>
          <w:color w:val="000000" w:themeColor="text1"/>
          <w:sz w:val="28"/>
          <w:szCs w:val="28"/>
        </w:rPr>
        <w:t xml:space="preserve"> аналитические и </w:t>
      </w:r>
      <w:r w:rsidR="00F93D22" w:rsidRPr="004725ED">
        <w:rPr>
          <w:color w:val="000000" w:themeColor="text1"/>
          <w:sz w:val="28"/>
          <w:szCs w:val="28"/>
        </w:rPr>
        <w:t xml:space="preserve">практические </w:t>
      </w:r>
      <w:r w:rsidR="00D37D23" w:rsidRPr="004725ED">
        <w:rPr>
          <w:color w:val="000000" w:themeColor="text1"/>
          <w:sz w:val="28"/>
          <w:szCs w:val="28"/>
        </w:rPr>
        <w:t>материалы по результатам выполненной работы.</w:t>
      </w:r>
    </w:p>
    <w:p w14:paraId="0CBD4320" w14:textId="79D239CF" w:rsidR="00541F8F" w:rsidRPr="004725ED" w:rsidRDefault="00633B2D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</w:t>
      </w:r>
      <w:r w:rsidR="00BD7B34" w:rsidRPr="004725ED">
        <w:rPr>
          <w:color w:val="000000" w:themeColor="text1"/>
          <w:sz w:val="28"/>
          <w:szCs w:val="28"/>
        </w:rPr>
        <w:t xml:space="preserve">рганизацию и </w:t>
      </w:r>
      <w:r w:rsidR="003A32F5" w:rsidRPr="004725ED">
        <w:rPr>
          <w:color w:val="000000" w:themeColor="text1"/>
          <w:sz w:val="28"/>
          <w:szCs w:val="28"/>
        </w:rPr>
        <w:t>проведение производственной практики,</w:t>
      </w:r>
      <w:r w:rsidR="00BD7B34" w:rsidRPr="004725ED">
        <w:rPr>
          <w:color w:val="000000" w:themeColor="text1"/>
          <w:sz w:val="28"/>
          <w:szCs w:val="28"/>
        </w:rPr>
        <w:t xml:space="preserve"> и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 xml:space="preserve">учебно-методическое руководство осуществляет </w:t>
      </w:r>
      <w:r w:rsidR="00C056CC" w:rsidRPr="004725ED">
        <w:rPr>
          <w:color w:val="000000" w:themeColor="text1"/>
          <w:sz w:val="28"/>
          <w:szCs w:val="28"/>
        </w:rPr>
        <w:t xml:space="preserve">Департамент </w:t>
      </w:r>
      <w:r w:rsidR="004E5E51" w:rsidRPr="004725ED">
        <w:rPr>
          <w:color w:val="000000" w:themeColor="text1"/>
          <w:sz w:val="28"/>
          <w:szCs w:val="28"/>
        </w:rPr>
        <w:t>международного и публичного права</w:t>
      </w:r>
      <w:r w:rsidR="00C31482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Финансового университета.</w:t>
      </w:r>
    </w:p>
    <w:p w14:paraId="273334B8" w14:textId="77777777" w:rsidR="00CA665F" w:rsidRPr="004725ED" w:rsidRDefault="00DB4BC7" w:rsidP="00AB2C02">
      <w:pPr>
        <w:pStyle w:val="1"/>
        <w:numPr>
          <w:ilvl w:val="0"/>
          <w:numId w:val="1"/>
        </w:numPr>
        <w:tabs>
          <w:tab w:val="left" w:pos="426"/>
        </w:tabs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6" w:name="_Toc125753928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19ECE263" w14:textId="46EEB561" w:rsidR="007F2F45" w:rsidRDefault="00541F8F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Общая трудоёмкость производственной практики составляет 18 зачетных единиц / 648 часа. Вид промежуточной аттестации – зачет с оценкой. Практика проводится в соответствии с рабочим учебным планом и графиком в 8 семестре.</w:t>
      </w:r>
    </w:p>
    <w:p w14:paraId="4EB13310" w14:textId="77777777" w:rsidR="005353AC" w:rsidRPr="004725ED" w:rsidRDefault="005353AC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334F3FD3" w14:textId="77777777" w:rsidR="00CA665F" w:rsidRPr="004725ED" w:rsidRDefault="00DB4BC7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7" w:name="_Toc125753929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Содержание практики</w:t>
      </w:r>
      <w:bookmarkEnd w:id="7"/>
    </w:p>
    <w:p w14:paraId="02505AAC" w14:textId="71DFE784" w:rsidR="00BD7B34" w:rsidRPr="004725ED" w:rsidRDefault="00BD7B34" w:rsidP="00AB2C02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В процессе прохождения </w:t>
      </w:r>
      <w:r w:rsidR="003A1E4F" w:rsidRPr="004725ED">
        <w:rPr>
          <w:bCs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bCs/>
          <w:color w:val="000000" w:themeColor="text1"/>
          <w:sz w:val="28"/>
          <w:szCs w:val="28"/>
        </w:rPr>
        <w:t xml:space="preserve"> студенты приобретают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навыки профессиональной работы в области выбранного </w:t>
      </w:r>
      <w:r w:rsidR="000F5083" w:rsidRPr="004725ED">
        <w:rPr>
          <w:bCs/>
          <w:color w:val="000000" w:themeColor="text1"/>
          <w:sz w:val="28"/>
          <w:szCs w:val="28"/>
        </w:rPr>
        <w:t>профиля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обучения, адаптации в трудовом коллективе, участия в командной работе для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решения профессиональных задач. В процессе прохождения практики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обучающийся должен реализовать на практике полученные знания и умения.</w:t>
      </w:r>
    </w:p>
    <w:p w14:paraId="5FB323DE" w14:textId="6F6BCB90" w:rsidR="00BD7B34" w:rsidRPr="004725ED" w:rsidRDefault="00BD7B34" w:rsidP="00AB2C02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Содержание практики формируется, исходя из данной программы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практики (типовой), с учетом специфики места прохождения практики.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Учитывая, что базами практики для студентов являются организации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различных сфер деятельности, имеющих различную структуру управления,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различные виды и объем фактов хозяйственной жизни, руководитель от</w:t>
      </w:r>
      <w:r w:rsidRPr="004725ED">
        <w:rPr>
          <w:color w:val="000000" w:themeColor="text1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Финансового университета совместно со студентом на основе данной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программы практики (типовой) разрабатывает рабочую программу, которая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учитывает особенности организации. </w:t>
      </w:r>
      <w:r w:rsidR="00F8511C" w:rsidRPr="004725ED">
        <w:rPr>
          <w:bCs/>
          <w:color w:val="000000" w:themeColor="text1"/>
          <w:sz w:val="28"/>
          <w:szCs w:val="28"/>
        </w:rPr>
        <w:t>При наличии дополнительной информации по отдельным аналитическим операциям</w:t>
      </w:r>
      <w:r w:rsidRPr="004725ED">
        <w:rPr>
          <w:bCs/>
          <w:color w:val="000000" w:themeColor="text1"/>
          <w:sz w:val="28"/>
          <w:szCs w:val="28"/>
        </w:rPr>
        <w:t xml:space="preserve"> она включается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рабочую программу практики в виде дополнительных разделов, </w:t>
      </w:r>
      <w:r w:rsidR="001360FC" w:rsidRPr="004725ED">
        <w:rPr>
          <w:bCs/>
          <w:color w:val="000000" w:themeColor="text1"/>
          <w:sz w:val="28"/>
          <w:szCs w:val="28"/>
        </w:rPr>
        <w:t>в пределах,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указанных выше целей и задач </w:t>
      </w:r>
      <w:r w:rsidR="003A1E4F" w:rsidRPr="004725ED">
        <w:rPr>
          <w:bCs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bCs/>
          <w:color w:val="000000" w:themeColor="text1"/>
          <w:sz w:val="28"/>
          <w:szCs w:val="28"/>
        </w:rPr>
        <w:t>.</w:t>
      </w:r>
    </w:p>
    <w:p w14:paraId="7673DC01" w14:textId="77777777" w:rsidR="00BD7B34" w:rsidRPr="004725ED" w:rsidRDefault="00BD7B34" w:rsidP="00AB2C02">
      <w:pPr>
        <w:spacing w:line="276" w:lineRule="auto"/>
        <w:ind w:firstLine="709"/>
        <w:jc w:val="both"/>
        <w:rPr>
          <w:color w:val="000000" w:themeColor="text1"/>
        </w:rPr>
      </w:pPr>
      <w:r w:rsidRPr="004725ED">
        <w:rPr>
          <w:bCs/>
          <w:color w:val="000000" w:themeColor="text1"/>
          <w:sz w:val="28"/>
          <w:szCs w:val="28"/>
        </w:rPr>
        <w:t>Позиции рабочей программы являются основой для составления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индивидуального </w:t>
      </w:r>
      <w:r w:rsidR="000F5083" w:rsidRPr="004725ED">
        <w:rPr>
          <w:bCs/>
          <w:color w:val="000000" w:themeColor="text1"/>
          <w:sz w:val="28"/>
          <w:szCs w:val="28"/>
        </w:rPr>
        <w:t>З</w:t>
      </w:r>
      <w:r w:rsidRPr="004725ED">
        <w:rPr>
          <w:bCs/>
          <w:color w:val="000000" w:themeColor="text1"/>
          <w:sz w:val="28"/>
          <w:szCs w:val="28"/>
        </w:rPr>
        <w:t>адания, календарного Графика прохождения практики, и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lastRenderedPageBreak/>
        <w:t>дальнейшем заполнения Дневника практики (по факту прохождения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практики) и подготовки отчета.</w:t>
      </w:r>
      <w:r w:rsidRPr="004725ED">
        <w:rPr>
          <w:color w:val="000000" w:themeColor="text1"/>
        </w:rPr>
        <w:t xml:space="preserve"> </w:t>
      </w:r>
    </w:p>
    <w:p w14:paraId="04A07AC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В ходе прохождения практики студент обязан:</w:t>
      </w:r>
      <w:r w:rsidRPr="004725ED">
        <w:rPr>
          <w:color w:val="000000" w:themeColor="text1"/>
          <w:sz w:val="28"/>
          <w:szCs w:val="28"/>
        </w:rPr>
        <w:br/>
        <w:t xml:space="preserve">- ознакомиться с деятельностью </w:t>
      </w:r>
      <w:proofErr w:type="spellStart"/>
      <w:r w:rsidRPr="004725ED">
        <w:rPr>
          <w:color w:val="000000" w:themeColor="text1"/>
          <w:sz w:val="28"/>
          <w:szCs w:val="28"/>
        </w:rPr>
        <w:t>соответствующеи</w:t>
      </w:r>
      <w:proofErr w:type="spellEnd"/>
      <w:r w:rsidRPr="004725ED">
        <w:rPr>
          <w:color w:val="000000" w:themeColor="text1"/>
          <w:sz w:val="28"/>
          <w:szCs w:val="28"/>
        </w:rPr>
        <w:t>̆ организации;</w:t>
      </w:r>
      <w:r w:rsidRPr="004725ED">
        <w:rPr>
          <w:color w:val="000000" w:themeColor="text1"/>
          <w:sz w:val="28"/>
          <w:szCs w:val="28"/>
        </w:rPr>
        <w:br/>
        <w:t xml:space="preserve">- оперативно и качественно составлять и оформлять документацию по </w:t>
      </w:r>
    </w:p>
    <w:p w14:paraId="1B9309E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входящим в круг его </w:t>
      </w:r>
      <w:proofErr w:type="spellStart"/>
      <w:r w:rsidRPr="004725ED">
        <w:rPr>
          <w:color w:val="000000" w:themeColor="text1"/>
          <w:sz w:val="28"/>
          <w:szCs w:val="28"/>
        </w:rPr>
        <w:t>обязанностеи</w:t>
      </w:r>
      <w:proofErr w:type="spellEnd"/>
      <w:r w:rsidRPr="004725ED">
        <w:rPr>
          <w:color w:val="000000" w:themeColor="text1"/>
          <w:sz w:val="28"/>
          <w:szCs w:val="28"/>
        </w:rPr>
        <w:t>̆ вопросам;</w:t>
      </w:r>
      <w:r w:rsidRPr="004725ED">
        <w:rPr>
          <w:color w:val="000000" w:themeColor="text1"/>
          <w:sz w:val="28"/>
          <w:szCs w:val="28"/>
        </w:rPr>
        <w:br/>
        <w:t xml:space="preserve">- добросовестно исполнять возложенные на него обязанности и поручения </w:t>
      </w:r>
    </w:p>
    <w:p w14:paraId="72EF7BB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руководителя практики от организации – места прохождения практики;</w:t>
      </w:r>
      <w:r w:rsidRPr="004725ED">
        <w:rPr>
          <w:color w:val="000000" w:themeColor="text1"/>
          <w:sz w:val="28"/>
          <w:szCs w:val="28"/>
        </w:rPr>
        <w:br/>
        <w:t xml:space="preserve">- при исполнении своих </w:t>
      </w:r>
      <w:proofErr w:type="spellStart"/>
      <w:r w:rsidRPr="004725ED">
        <w:rPr>
          <w:color w:val="000000" w:themeColor="text1"/>
          <w:sz w:val="28"/>
          <w:szCs w:val="28"/>
        </w:rPr>
        <w:t>обязанностеи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не нарушать должностные инструкции и правила внутреннего трудового распорядка организации – места прохождения </w:t>
      </w:r>
    </w:p>
    <w:p w14:paraId="686A206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практики;</w:t>
      </w:r>
      <w:r w:rsidRPr="004725ED">
        <w:rPr>
          <w:color w:val="000000" w:themeColor="text1"/>
          <w:sz w:val="28"/>
          <w:szCs w:val="28"/>
        </w:rPr>
        <w:br/>
        <w:t xml:space="preserve">- изучить конкретные виды работы в управлении/отделе организации – места </w:t>
      </w:r>
    </w:p>
    <w:p w14:paraId="4A69F240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прохождения практики. </w:t>
      </w:r>
    </w:p>
    <w:p w14:paraId="5D7F4B21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b/>
          <w:color w:val="000000" w:themeColor="text1"/>
        </w:rPr>
      </w:pPr>
      <w:r w:rsidRPr="004725ED">
        <w:rPr>
          <w:b/>
          <w:color w:val="000000" w:themeColor="text1"/>
          <w:sz w:val="28"/>
          <w:szCs w:val="28"/>
        </w:rPr>
        <w:t xml:space="preserve">В ходе прохождения </w:t>
      </w:r>
      <w:proofErr w:type="spellStart"/>
      <w:r w:rsidRPr="004725ED">
        <w:rPr>
          <w:b/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b/>
          <w:color w:val="000000" w:themeColor="text1"/>
          <w:sz w:val="28"/>
          <w:szCs w:val="28"/>
        </w:rPr>
        <w:t xml:space="preserve">̆ практики в адвокатских образованиях студент: </w:t>
      </w:r>
    </w:p>
    <w:p w14:paraId="77720E92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принимает участие в консультировании клиентов и подготовке </w:t>
      </w:r>
      <w:proofErr w:type="spellStart"/>
      <w:r w:rsidRPr="004725ED">
        <w:rPr>
          <w:color w:val="000000" w:themeColor="text1"/>
          <w:sz w:val="28"/>
          <w:szCs w:val="28"/>
        </w:rPr>
        <w:t>правовои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документации; </w:t>
      </w:r>
    </w:p>
    <w:p w14:paraId="6DA5F23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под контролем и с разрешения руководителя практики дает юридические разъяснения и консультации; </w:t>
      </w:r>
    </w:p>
    <w:p w14:paraId="124A3FDD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помогает адвокату подготовить документацию для ведение судебных и арбитражных дел. </w:t>
      </w:r>
    </w:p>
    <w:p w14:paraId="4580BBF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 оказывает посильную помощь при составлении исковых заявлений, отзывов на них. </w:t>
      </w:r>
    </w:p>
    <w:p w14:paraId="76B7621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b/>
          <w:color w:val="000000" w:themeColor="text1"/>
        </w:rPr>
      </w:pPr>
      <w:r w:rsidRPr="004725ED">
        <w:rPr>
          <w:b/>
          <w:color w:val="000000" w:themeColor="text1"/>
          <w:sz w:val="28"/>
          <w:szCs w:val="28"/>
        </w:rPr>
        <w:t xml:space="preserve">Прохождение практики в органах </w:t>
      </w:r>
      <w:proofErr w:type="spellStart"/>
      <w:r w:rsidRPr="004725ED">
        <w:rPr>
          <w:b/>
          <w:color w:val="000000" w:themeColor="text1"/>
          <w:sz w:val="28"/>
          <w:szCs w:val="28"/>
        </w:rPr>
        <w:t>исполнительнои</w:t>
      </w:r>
      <w:proofErr w:type="spellEnd"/>
      <w:r w:rsidRPr="004725ED">
        <w:rPr>
          <w:b/>
          <w:color w:val="000000" w:themeColor="text1"/>
          <w:sz w:val="28"/>
          <w:szCs w:val="28"/>
        </w:rPr>
        <w:t xml:space="preserve">̆ власти. </w:t>
      </w:r>
    </w:p>
    <w:p w14:paraId="451103A7" w14:textId="77777777" w:rsidR="006D5DBD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Студенты могут проходить практику в любом структурном подразделении органа </w:t>
      </w:r>
      <w:proofErr w:type="spellStart"/>
      <w:r w:rsidRPr="004725ED">
        <w:rPr>
          <w:color w:val="000000" w:themeColor="text1"/>
          <w:sz w:val="28"/>
          <w:szCs w:val="28"/>
        </w:rPr>
        <w:t>исполнительнои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власти </w:t>
      </w:r>
      <w:proofErr w:type="spellStart"/>
      <w:r w:rsidRPr="004725ED">
        <w:rPr>
          <w:color w:val="000000" w:themeColor="text1"/>
          <w:sz w:val="28"/>
          <w:szCs w:val="28"/>
        </w:rPr>
        <w:t>общеи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̆, </w:t>
      </w:r>
      <w:proofErr w:type="spellStart"/>
      <w:r w:rsidRPr="004725ED">
        <w:rPr>
          <w:color w:val="000000" w:themeColor="text1"/>
          <w:sz w:val="28"/>
          <w:szCs w:val="28"/>
        </w:rPr>
        <w:t>отраслевои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компетенции (Федеральная </w:t>
      </w:r>
      <w:r w:rsidR="006D5DBD" w:rsidRPr="004725ED">
        <w:rPr>
          <w:color w:val="000000" w:themeColor="text1"/>
          <w:sz w:val="28"/>
          <w:szCs w:val="28"/>
        </w:rPr>
        <w:t xml:space="preserve">служба судебных приставов, Правительства РФ, Федеральная антимонопольная службы, Счетная палата РФ). </w:t>
      </w:r>
    </w:p>
    <w:p w14:paraId="38C5F47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В период прохождения практики студенты должны</w:t>
      </w:r>
      <w:r w:rsidRPr="004725ED">
        <w:rPr>
          <w:color w:val="000000" w:themeColor="text1"/>
          <w:sz w:val="28"/>
          <w:szCs w:val="28"/>
        </w:rPr>
        <w:t xml:space="preserve">: </w:t>
      </w:r>
    </w:p>
    <w:p w14:paraId="1D3F2D34" w14:textId="77777777" w:rsidR="006D5DBD" w:rsidRPr="004725ED" w:rsidRDefault="006D5DBD" w:rsidP="00AB2C02">
      <w:pPr>
        <w:pStyle w:val="af5"/>
        <w:numPr>
          <w:ilvl w:val="0"/>
          <w:numId w:val="20"/>
        </w:numPr>
        <w:spacing w:before="0" w:beforeAutospacing="0" w:after="0" w:afterAutospacing="0" w:line="276" w:lineRule="auto"/>
        <w:ind w:left="0" w:firstLine="851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изучить правовую основу деятельности органа – места прохождения практики; </w:t>
      </w:r>
    </w:p>
    <w:p w14:paraId="1BB5E66E" w14:textId="77777777" w:rsidR="006D5DBD" w:rsidRPr="004725ED" w:rsidRDefault="006D5DBD" w:rsidP="00AB2C02">
      <w:pPr>
        <w:pStyle w:val="af5"/>
        <w:numPr>
          <w:ilvl w:val="0"/>
          <w:numId w:val="20"/>
        </w:numPr>
        <w:spacing w:before="0" w:beforeAutospacing="0" w:after="0" w:afterAutospacing="0" w:line="276" w:lineRule="auto"/>
        <w:ind w:left="0" w:firstLine="851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уяснить роль и место органа – места прохождения практики в системе государственного управления; </w:t>
      </w:r>
    </w:p>
    <w:p w14:paraId="2C55C8D4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изучить задачи, функции и компетенцию органа – места прохождения практики. </w:t>
      </w:r>
    </w:p>
    <w:p w14:paraId="72062FB3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BoldItalic" w:hAnsi="Times New Roman,BoldItalic"/>
          <w:color w:val="000000" w:themeColor="text1"/>
          <w:sz w:val="28"/>
          <w:szCs w:val="28"/>
        </w:rPr>
        <w:t xml:space="preserve">Прохождение практики в юридических отделах крупных компаний. </w:t>
      </w:r>
    </w:p>
    <w:p w14:paraId="7260D93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При прохождении практики в юридических отделах частных и государственных компаний (корпораций) студент должен изучить устав (положение, закон) регулирующие деятельность компании, должностные </w:t>
      </w:r>
      <w:r w:rsidRPr="004725ED">
        <w:rPr>
          <w:color w:val="000000" w:themeColor="text1"/>
          <w:sz w:val="28"/>
          <w:szCs w:val="28"/>
        </w:rPr>
        <w:lastRenderedPageBreak/>
        <w:t xml:space="preserve">инструкции юрисконсультов, ознакомиться с </w:t>
      </w:r>
      <w:proofErr w:type="spellStart"/>
      <w:r w:rsidRPr="004725ED">
        <w:rPr>
          <w:color w:val="000000" w:themeColor="text1"/>
          <w:sz w:val="28"/>
          <w:szCs w:val="28"/>
        </w:rPr>
        <w:t>организациеи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работы организации – места прохождения практики. </w:t>
      </w:r>
    </w:p>
    <w:p w14:paraId="08790DB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Во время прохождения практики студенту необходимо изучить как текущие, так и архивные дела, провести их анализ и сделать соответствующие заметки в своем отчете. </w:t>
      </w:r>
    </w:p>
    <w:p w14:paraId="270EC72C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 должен ознакомиться с </w:t>
      </w:r>
      <w:proofErr w:type="spellStart"/>
      <w:r w:rsidRPr="004725ED">
        <w:rPr>
          <w:color w:val="000000" w:themeColor="text1"/>
          <w:sz w:val="28"/>
          <w:szCs w:val="28"/>
        </w:rPr>
        <w:t>действующими</w:t>
      </w:r>
      <w:proofErr w:type="spellEnd"/>
      <w:r w:rsidRPr="004725ED">
        <w:rPr>
          <w:color w:val="000000" w:themeColor="text1"/>
          <w:sz w:val="28"/>
          <w:szCs w:val="28"/>
        </w:rPr>
        <w:t xml:space="preserve"> договорами, ходом их исполнения, определяя при этом юридическую природу данных договоров, принимать участие в сборе и подготовке материалов для составления претензий и исковых заявлений, готовить ответы и отзывы на поступившие в адрес организации – места прохождения практики исковые заявления и претензии. </w:t>
      </w:r>
    </w:p>
    <w:p w14:paraId="7CFB993B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 xml:space="preserve">Студент при прохождении </w:t>
      </w:r>
      <w:proofErr w:type="spellStart"/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̆ практики</w:t>
      </w:r>
      <w:r w:rsidRPr="004725ED">
        <w:rPr>
          <w:color w:val="000000" w:themeColor="text1"/>
          <w:sz w:val="28"/>
          <w:szCs w:val="28"/>
        </w:rPr>
        <w:t xml:space="preserve">: </w:t>
      </w:r>
    </w:p>
    <w:p w14:paraId="5B3259C1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присутствует на переговорах с контрагентами, если сведения, сообщаемые при их проведении, не относятся к </w:t>
      </w:r>
      <w:proofErr w:type="spellStart"/>
      <w:r w:rsidRPr="004725ED">
        <w:rPr>
          <w:color w:val="000000" w:themeColor="text1"/>
          <w:sz w:val="28"/>
          <w:szCs w:val="28"/>
        </w:rPr>
        <w:t>коммерческои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</w:t>
      </w:r>
      <w:proofErr w:type="spellStart"/>
      <w:r w:rsidRPr="004725ED">
        <w:rPr>
          <w:color w:val="000000" w:themeColor="text1"/>
          <w:sz w:val="28"/>
          <w:szCs w:val="28"/>
        </w:rPr>
        <w:t>тайне</w:t>
      </w:r>
      <w:proofErr w:type="spellEnd"/>
      <w:r w:rsidRPr="004725ED">
        <w:rPr>
          <w:color w:val="000000" w:themeColor="text1"/>
          <w:sz w:val="28"/>
          <w:szCs w:val="28"/>
        </w:rPr>
        <w:t xml:space="preserve"> организации; </w:t>
      </w:r>
    </w:p>
    <w:p w14:paraId="35AA1B8D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выполняет отдельные поручения руководства; </w:t>
      </w:r>
    </w:p>
    <w:p w14:paraId="743B267B" w14:textId="64634E82" w:rsidR="005D3456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изучает и обобщает правоприменительную практику по конкретным делам, относящимся к деятельности организации. </w:t>
      </w:r>
    </w:p>
    <w:p w14:paraId="7DA56CE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Практикант должен присутствовать вместе с юрисконсультом на судебных заседаниях, о ходе которых он должен изложить в своем отчете. </w:t>
      </w:r>
    </w:p>
    <w:p w14:paraId="4E50090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До начала прохождения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</w:t>
      </w:r>
      <w:proofErr w:type="spellStart"/>
      <w:r w:rsidRPr="004725ED">
        <w:rPr>
          <w:color w:val="000000" w:themeColor="text1"/>
          <w:sz w:val="28"/>
          <w:szCs w:val="28"/>
        </w:rPr>
        <w:t>необходимои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документации (направления в организацию – место прохождения практики, график прохождения практики, индивидуальное задание, дневник практики, отзыв руководителя практики, отчет по практике). </w:t>
      </w:r>
    </w:p>
    <w:p w14:paraId="6F77180C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За студентом закрепляется руководитель практики со стороны университета (преподаватель департамента) и руководитель со стороны организации – места прохождения практики (назначается руководителем организации – места прохождения практики). </w:t>
      </w:r>
    </w:p>
    <w:p w14:paraId="46E281A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 обязанности руководителя практики от университета входит осуществление консультирования по прохождению практики, предоставление </w:t>
      </w:r>
      <w:proofErr w:type="spellStart"/>
      <w:r w:rsidRPr="004725ED">
        <w:rPr>
          <w:color w:val="000000" w:themeColor="text1"/>
          <w:sz w:val="28"/>
          <w:szCs w:val="28"/>
        </w:rPr>
        <w:t>необходимои</w:t>
      </w:r>
      <w:proofErr w:type="spellEnd"/>
      <w:r w:rsidRPr="004725ED">
        <w:rPr>
          <w:color w:val="000000" w:themeColor="text1"/>
          <w:sz w:val="28"/>
          <w:szCs w:val="28"/>
        </w:rPr>
        <w:t>̆ консультационно-</w:t>
      </w:r>
      <w:proofErr w:type="spellStart"/>
      <w:r w:rsidRPr="004725ED">
        <w:rPr>
          <w:color w:val="000000" w:themeColor="text1"/>
          <w:sz w:val="28"/>
          <w:szCs w:val="28"/>
        </w:rPr>
        <w:t>методическои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помощи, проверка отчета о прохождении практики и прием его защиты. </w:t>
      </w:r>
    </w:p>
    <w:p w14:paraId="7A943F0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Повседневное руководство практикантом осуществляет руководитель практики со стороны организации – места прохождения практики. </w:t>
      </w:r>
    </w:p>
    <w:p w14:paraId="2442D03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При прохождении практики студент обязан: </w:t>
      </w:r>
    </w:p>
    <w:p w14:paraId="323A1AA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вести дневник практиканта; </w:t>
      </w:r>
    </w:p>
    <w:p w14:paraId="7A1D689C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подчиняться правилам внутреннего распорядка организации – места прохождения практики; </w:t>
      </w:r>
    </w:p>
    <w:p w14:paraId="554310BF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выполнять работу в соответствии со сроками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практики; </w:t>
      </w:r>
    </w:p>
    <w:p w14:paraId="08E654C5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- получить отзыв с места прохождения практики и представить его руководителю практики от университета; </w:t>
      </w:r>
    </w:p>
    <w:p w14:paraId="074EB3D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представить для проверки отчет в </w:t>
      </w:r>
      <w:proofErr w:type="spellStart"/>
      <w:r w:rsidRPr="004725ED">
        <w:rPr>
          <w:color w:val="000000" w:themeColor="text1"/>
          <w:sz w:val="28"/>
          <w:szCs w:val="28"/>
        </w:rPr>
        <w:t>установленныи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срок; </w:t>
      </w:r>
    </w:p>
    <w:p w14:paraId="71559093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заполнить дневник практики и представить его руководителю практики от университета с отметками руководителя практики от организации – места прохождения практики о выполнении всех пунктов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практики. </w:t>
      </w:r>
    </w:p>
    <w:p w14:paraId="38C35CAA" w14:textId="3CCDFC06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По результатам защиты Отчета по практике выставляется зачет с </w:t>
      </w:r>
      <w:proofErr w:type="spellStart"/>
      <w:r w:rsidRPr="004725ED">
        <w:rPr>
          <w:color w:val="000000" w:themeColor="text1"/>
          <w:sz w:val="28"/>
          <w:szCs w:val="28"/>
        </w:rPr>
        <w:t>оценкои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̆. </w:t>
      </w:r>
    </w:p>
    <w:p w14:paraId="55CC19D5" w14:textId="742489B2" w:rsidR="00BD7B34" w:rsidRPr="004725ED" w:rsidRDefault="00BD7B34" w:rsidP="00AB2C02">
      <w:pPr>
        <w:spacing w:line="276" w:lineRule="auto"/>
        <w:ind w:firstLine="851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В случае прохождения практики в департамент</w:t>
      </w:r>
      <w:r w:rsidR="008D0BBB" w:rsidRPr="004725ED">
        <w:rPr>
          <w:bCs/>
          <w:color w:val="000000" w:themeColor="text1"/>
          <w:sz w:val="28"/>
          <w:szCs w:val="28"/>
        </w:rPr>
        <w:t xml:space="preserve">е </w:t>
      </w:r>
      <w:r w:rsidRPr="004725ED">
        <w:rPr>
          <w:bCs/>
          <w:color w:val="000000" w:themeColor="text1"/>
          <w:sz w:val="28"/>
          <w:szCs w:val="28"/>
        </w:rPr>
        <w:t>разделом может стать научно</w:t>
      </w:r>
      <w:r w:rsidR="008D0BBB" w:rsidRPr="004725ED">
        <w:rPr>
          <w:bCs/>
          <w:color w:val="000000" w:themeColor="text1"/>
          <w:sz w:val="28"/>
          <w:szCs w:val="28"/>
        </w:rPr>
        <w:t>-</w:t>
      </w:r>
      <w:r w:rsidRPr="004725ED">
        <w:rPr>
          <w:bCs/>
          <w:color w:val="000000" w:themeColor="text1"/>
          <w:sz w:val="28"/>
          <w:szCs w:val="28"/>
        </w:rPr>
        <w:t>исследовательская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работа обучающегося. Студент может участвовать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научных исследованиях, осуществлять сбор, обработку, анализ 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систематизацию научной информации по теме (заданию), составлять отчеты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(разделы отчета) по теме или ее разделу (этапу, заданию), выступать с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докладами на конференциях различного уровня.</w:t>
      </w:r>
    </w:p>
    <w:p w14:paraId="6BADE20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Студенты, не выполнившие программу практики, нарушившие сроки защиты или получившие при защите отчета по практике неудовлетворительную оценку, направляются на практику повторно как не выполнившие </w:t>
      </w:r>
      <w:proofErr w:type="spellStart"/>
      <w:r w:rsidRPr="004725ED">
        <w:rPr>
          <w:color w:val="000000" w:themeColor="text1"/>
          <w:sz w:val="28"/>
          <w:szCs w:val="28"/>
        </w:rPr>
        <w:t>учебныи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план и имеющие академическую задолженность. </w:t>
      </w:r>
    </w:p>
    <w:p w14:paraId="1207E9CE" w14:textId="77777777" w:rsidR="00BD7B34" w:rsidRPr="004725ED" w:rsidRDefault="00BD7B34" w:rsidP="00AB2C02">
      <w:pPr>
        <w:spacing w:line="276" w:lineRule="auto"/>
        <w:ind w:firstLine="709"/>
        <w:rPr>
          <w:bCs/>
          <w:color w:val="000000" w:themeColor="text1"/>
          <w:sz w:val="28"/>
          <w:szCs w:val="28"/>
        </w:rPr>
      </w:pPr>
    </w:p>
    <w:p w14:paraId="54A14D1D" w14:textId="68A9C616" w:rsidR="00BD7B34" w:rsidRPr="004725ED" w:rsidRDefault="00BD7B34" w:rsidP="00541F8F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4725ED">
        <w:rPr>
          <w:b/>
          <w:bCs/>
          <w:color w:val="000000" w:themeColor="text1"/>
          <w:sz w:val="28"/>
          <w:szCs w:val="28"/>
        </w:rPr>
        <w:t xml:space="preserve">Разделы программы </w:t>
      </w:r>
      <w:r w:rsidR="003A1E4F" w:rsidRPr="004725ED">
        <w:rPr>
          <w:b/>
          <w:bCs/>
          <w:color w:val="000000" w:themeColor="text1"/>
          <w:sz w:val="28"/>
          <w:szCs w:val="28"/>
        </w:rPr>
        <w:t>производственной практики</w:t>
      </w:r>
      <w:r w:rsidR="00911DEC" w:rsidRPr="004725ED">
        <w:rPr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W w:w="10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5375"/>
        <w:gridCol w:w="1280"/>
        <w:gridCol w:w="30"/>
        <w:gridCol w:w="1538"/>
      </w:tblGrid>
      <w:tr w:rsidR="004725ED" w:rsidRPr="004725ED" w14:paraId="332BC942" w14:textId="77777777" w:rsidTr="00AB2C02">
        <w:trPr>
          <w:trHeight w:val="275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2D3" w14:textId="2F6C0F52" w:rsidR="00CC0A78" w:rsidRPr="004725ED" w:rsidRDefault="001360FC" w:rsidP="00772AC9">
            <w:pPr>
              <w:ind w:left="12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Типы профессиональных задач</w:t>
            </w: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2DE" w14:textId="77777777" w:rsidR="00CC0A78" w:rsidRPr="004725ED" w:rsidRDefault="00CC0A78" w:rsidP="00772AC9">
            <w:pPr>
              <w:ind w:left="10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BCCD" w14:textId="77777777" w:rsidR="00CC0A78" w:rsidRPr="004725ED" w:rsidRDefault="00CC0A78" w:rsidP="00772AC9">
            <w:pPr>
              <w:ind w:left="12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Количество часов </w:t>
            </w:r>
          </w:p>
        </w:tc>
      </w:tr>
      <w:tr w:rsidR="004725ED" w:rsidRPr="004725ED" w14:paraId="390A9753" w14:textId="77777777" w:rsidTr="00AB2C02">
        <w:trPr>
          <w:trHeight w:val="591"/>
          <w:jc w:val="center"/>
        </w:trPr>
        <w:tc>
          <w:tcPr>
            <w:tcW w:w="2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50F529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Информационно ознакомительная работа, подготовка графика прохождения практики </w:t>
            </w:r>
          </w:p>
          <w:p w14:paraId="31D4B913" w14:textId="50DFD090" w:rsidR="00CC0A78" w:rsidRPr="004725ED" w:rsidRDefault="00CC0A78" w:rsidP="00772AC9">
            <w:pPr>
              <w:ind w:left="13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332" w14:textId="739E088F" w:rsidR="00772AC9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 Ознакомительная беседа с руководителем практики;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Инструктаж по охране труда, технике безопасности, пожарной безопасности; </w:t>
            </w:r>
          </w:p>
          <w:p w14:paraId="48CCEE69" w14:textId="19122D52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- Изучение правил внутреннего трудового распорядка и отдельных особенностей режима работы.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E30A2F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62A57807" w14:textId="77777777" w:rsidTr="00AB2C02">
        <w:trPr>
          <w:trHeight w:val="503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1481" w14:textId="057EB9A8" w:rsidR="00CC0A78" w:rsidRPr="004725ED" w:rsidRDefault="00772AC9" w:rsidP="00E80011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Сбор и анализ юридически значимой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25ED">
              <w:rPr>
                <w:color w:val="000000" w:themeColor="text1"/>
                <w:sz w:val="28"/>
                <w:szCs w:val="28"/>
              </w:rPr>
              <w:t xml:space="preserve">информации, связанной с организацией̆ работы подразделения, в котором проходит практика </w:t>
            </w: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1E5" w14:textId="77777777" w:rsidR="00772AC9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- Изучение нормативных правовых и локальных актов, связанных с деятельностью подразделения, в котором проходит практика; </w:t>
            </w:r>
          </w:p>
          <w:p w14:paraId="758B9265" w14:textId="34CDBAC5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25ED">
              <w:rPr>
                <w:color w:val="000000" w:themeColor="text1"/>
                <w:sz w:val="28"/>
                <w:szCs w:val="28"/>
              </w:rPr>
              <w:t xml:space="preserve">Изучение информационно-правовых баз данных, используемым в работе подразделения, в котором проходит практика.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7C1E5D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6111E007" w14:textId="77777777" w:rsidTr="00AB2C02">
        <w:trPr>
          <w:trHeight w:val="839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B6C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Подготовка и выполнение служебных заданий и поручений </w:t>
            </w: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 xml:space="preserve">руководителя практики от организации </w:t>
            </w:r>
          </w:p>
          <w:p w14:paraId="00FA7EC3" w14:textId="30D7C96B" w:rsidR="00CC0A78" w:rsidRPr="004725ED" w:rsidRDefault="00CC0A78" w:rsidP="00772AC9">
            <w:pPr>
              <w:ind w:left="138" w:right="13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6A1" w14:textId="17D5980F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- Подготовка правовых заключений;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договоров;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исковых заявлений и отзывов на них;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</w: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- Подготовка проектов досудебных претензий;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писем, запросов и ответов на письма, запросы и уведомления; - Участие в проведении переговоров;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Участие в проведении консультаций клиентов;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Составление обзоров изменения законодательства, связанного с деятельностью подразделения, в котором проходит практика;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Анализ и обобщение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судебнои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>̆ практики по делам, относящимся к деятельности организации;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подбор материала для написания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выпускнои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квалификационнои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 xml:space="preserve">̆ работы 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4E3346" w14:textId="03686134" w:rsidR="00CC0A78" w:rsidRPr="004725ED" w:rsidRDefault="00E80011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258</w:t>
            </w:r>
            <w:r w:rsidR="00CC0A78" w:rsidRPr="004725ED">
              <w:rPr>
                <w:color w:val="000000" w:themeColor="text1"/>
                <w:sz w:val="28"/>
                <w:szCs w:val="28"/>
              </w:rPr>
              <w:t xml:space="preserve"> часов</w:t>
            </w:r>
          </w:p>
        </w:tc>
      </w:tr>
      <w:tr w:rsidR="004725ED" w:rsidRPr="004725ED" w14:paraId="119D9212" w14:textId="77777777" w:rsidTr="00AB2C02">
        <w:trPr>
          <w:trHeight w:val="1117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EB99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Подготовка отчета по практике </w:t>
            </w:r>
          </w:p>
          <w:p w14:paraId="0BE82A6B" w14:textId="4718D6F5" w:rsidR="00CC0A78" w:rsidRPr="004725ED" w:rsidRDefault="00CC0A78" w:rsidP="00772AC9">
            <w:pPr>
              <w:ind w:left="138" w:right="13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54D" w14:textId="76D87EE1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 Заполнение дневника практики;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Составление отчета о практике;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Подготовка отзыва руководителя практики от организации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BAF6DF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39E0C3CB" w14:textId="77777777" w:rsidTr="00AB2C02">
        <w:trPr>
          <w:trHeight w:val="265"/>
          <w:jc w:val="center"/>
        </w:trPr>
        <w:tc>
          <w:tcPr>
            <w:tcW w:w="268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A2ECF0" w14:textId="77777777" w:rsidR="00CC0A78" w:rsidRPr="004725ED" w:rsidRDefault="00CC0A78" w:rsidP="00772AC9">
            <w:pPr>
              <w:ind w:left="12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5375" w:type="dxa"/>
            <w:tcBorders>
              <w:bottom w:val="single" w:sz="8" w:space="0" w:color="auto"/>
            </w:tcBorders>
            <w:vAlign w:val="bottom"/>
          </w:tcPr>
          <w:p w14:paraId="1A688084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6170CD0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35EA1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26222DF" w14:textId="77777777" w:rsidR="00CC0A78" w:rsidRPr="004725ED" w:rsidRDefault="00CC0A78" w:rsidP="00772AC9">
            <w:pPr>
              <w:ind w:left="10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648 часов</w:t>
            </w:r>
          </w:p>
        </w:tc>
      </w:tr>
    </w:tbl>
    <w:p w14:paraId="0384E8F5" w14:textId="7769CD5D" w:rsidR="00CC0A78" w:rsidRPr="004725ED" w:rsidRDefault="00CC0A78" w:rsidP="00CC0A7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2B0CEB9" w14:textId="38C37690" w:rsidR="0015281E" w:rsidRPr="004725ED" w:rsidRDefault="0015281E" w:rsidP="00541F8F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Изучение объекта практики</w:t>
      </w:r>
    </w:p>
    <w:p w14:paraId="03F7750A" w14:textId="77777777" w:rsidR="0015281E" w:rsidRPr="004725ED" w:rsidRDefault="003A1E4F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5281E" w:rsidRPr="004725ED">
        <w:rPr>
          <w:color w:val="000000" w:themeColor="text1"/>
          <w:sz w:val="28"/>
          <w:szCs w:val="28"/>
        </w:rPr>
        <w:t xml:space="preserve"> начинается с общего ознакомления с объектом практики, в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рамках которого происходит изучение организационно – правовой формы,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особенностей функционирования объекта практики.</w:t>
      </w:r>
    </w:p>
    <w:p w14:paraId="4751AE6A" w14:textId="77777777" w:rsidR="00931732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Для ознакомления с объектом практики руководитель от организации,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как правило, осуществляет экскурсию по рабочим местам с подробным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объяснением характера работы каждого подразделения. После этого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студенты знакомятся с документированием организации и деятельности объекта практики.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Изучение данных вопросов должно быть подтверждено сбором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соответствующей информации (устава, учредительного договора, положения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 функционировании объекта практики, должностных инструкций отдельных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</w:t>
      </w:r>
      <w:r w:rsidR="00931732" w:rsidRPr="004725ED">
        <w:rPr>
          <w:color w:val="000000" w:themeColor="text1"/>
          <w:sz w:val="28"/>
          <w:szCs w:val="28"/>
        </w:rPr>
        <w:t>трудников и других документов).</w:t>
      </w:r>
    </w:p>
    <w:p w14:paraId="56F0332B" w14:textId="372AC7B8" w:rsidR="00F6338F" w:rsidRDefault="00931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</w:t>
      </w:r>
      <w:r w:rsidR="0015281E" w:rsidRPr="004725ED">
        <w:rPr>
          <w:color w:val="000000" w:themeColor="text1"/>
          <w:sz w:val="28"/>
          <w:szCs w:val="28"/>
        </w:rPr>
        <w:t>о результатам предварительного ознакомления с деятельностью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организации студент готовит ее краткую организационно-</w:t>
      </w:r>
      <w:r w:rsidR="004E5E51" w:rsidRPr="004725ED">
        <w:rPr>
          <w:color w:val="000000" w:themeColor="text1"/>
          <w:sz w:val="28"/>
          <w:szCs w:val="28"/>
        </w:rPr>
        <w:t xml:space="preserve">правовую </w:t>
      </w:r>
      <w:r w:rsidR="0015281E" w:rsidRPr="004725ED">
        <w:rPr>
          <w:color w:val="000000" w:themeColor="text1"/>
          <w:sz w:val="28"/>
          <w:szCs w:val="28"/>
        </w:rPr>
        <w:t>характеристику, в которой должны быть отражены основные направления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деятельности объекта практики, профиль, организационная структура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 xml:space="preserve">объекта практики, </w:t>
      </w:r>
      <w:r w:rsidR="004E5E51" w:rsidRPr="004725ED">
        <w:rPr>
          <w:color w:val="000000" w:themeColor="text1"/>
          <w:sz w:val="28"/>
          <w:szCs w:val="28"/>
        </w:rPr>
        <w:t>правовые</w:t>
      </w:r>
      <w:r w:rsidR="0015281E" w:rsidRPr="004725ED">
        <w:rPr>
          <w:color w:val="000000" w:themeColor="text1"/>
          <w:sz w:val="28"/>
          <w:szCs w:val="28"/>
        </w:rPr>
        <w:t xml:space="preserve"> </w:t>
      </w:r>
      <w:r w:rsidR="004E5E51" w:rsidRPr="004725ED">
        <w:rPr>
          <w:color w:val="000000" w:themeColor="text1"/>
          <w:sz w:val="28"/>
          <w:szCs w:val="28"/>
        </w:rPr>
        <w:t xml:space="preserve">или другие </w:t>
      </w:r>
      <w:r w:rsidR="0015281E" w:rsidRPr="004725ED">
        <w:rPr>
          <w:color w:val="000000" w:themeColor="text1"/>
          <w:sz w:val="28"/>
          <w:szCs w:val="28"/>
        </w:rPr>
        <w:t>особенности,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связанные с функционированием объекта практики.</w:t>
      </w:r>
    </w:p>
    <w:p w14:paraId="7F3CB881" w14:textId="77777777" w:rsidR="00AB2C02" w:rsidRPr="00A915EA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57E7D0BC" w14:textId="77777777" w:rsidR="0015281E" w:rsidRPr="004725ED" w:rsidRDefault="0015281E" w:rsidP="00AB2C0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Проведение научных исследований</w:t>
      </w:r>
    </w:p>
    <w:p w14:paraId="733FAD83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Осуществление научно-исследовательской деятельности является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неотъемлемой частью формирования компетенций выпускника </w:t>
      </w:r>
      <w:proofErr w:type="spellStart"/>
      <w:r w:rsidR="00C06B01" w:rsidRPr="004725ED">
        <w:rPr>
          <w:color w:val="000000" w:themeColor="text1"/>
          <w:sz w:val="28"/>
          <w:szCs w:val="28"/>
        </w:rPr>
        <w:t>бакалавриата</w:t>
      </w:r>
      <w:proofErr w:type="spellEnd"/>
      <w:r w:rsidRPr="004725ED">
        <w:rPr>
          <w:color w:val="000000" w:themeColor="text1"/>
          <w:sz w:val="28"/>
          <w:szCs w:val="28"/>
        </w:rPr>
        <w:t>.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При написании аналитического отчета по результатам практики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студент должен получить навыки практической работы с открытыми 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специализированными </w:t>
      </w:r>
      <w:r w:rsidRPr="004725ED">
        <w:rPr>
          <w:color w:val="000000" w:themeColor="text1"/>
          <w:sz w:val="28"/>
          <w:szCs w:val="28"/>
        </w:rPr>
        <w:lastRenderedPageBreak/>
        <w:t>информационными источниками, для проведения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сравнительного анализа полученной на объекте практики информации с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лучшей мировой/отраслевой практикой.</w:t>
      </w:r>
    </w:p>
    <w:p w14:paraId="6CF06609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Список источников включает в себя:</w:t>
      </w:r>
    </w:p>
    <w:p w14:paraId="5D875364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электронные ресурсы, на которых представлена информация об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организации – объекте практики;</w:t>
      </w:r>
    </w:p>
    <w:p w14:paraId="2B97015D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основные нормативно-правовые и локальные акты, регулирующие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деятельность объекта практики,</w:t>
      </w:r>
    </w:p>
    <w:p w14:paraId="5B1C250D" w14:textId="77777777" w:rsidR="004536E2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научн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ую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и периодическ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ую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литератур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</w:t>
      </w:r>
      <w:r w:rsidRPr="004725ED">
        <w:rPr>
          <w:rFonts w:eastAsia="Times New Roman"/>
          <w:color w:val="000000" w:themeColor="text1"/>
          <w:sz w:val="28"/>
          <w:szCs w:val="28"/>
        </w:rPr>
        <w:t>, в которой анализируется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проблемы, аналогичные возникающим в ходе прохождения практики,</w:t>
      </w:r>
    </w:p>
    <w:p w14:paraId="61C63C83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другие источники.</w:t>
      </w:r>
    </w:p>
    <w:p w14:paraId="0D0C50CC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При написании отчета по практике студент должен получить навыки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анализа и обобщения аналитической информации, ее оформления в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соответствии с установленными правилами.</w:t>
      </w:r>
    </w:p>
    <w:p w14:paraId="42BA3B10" w14:textId="651A2422" w:rsidR="00F14C6C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36E9273C" w14:textId="77777777" w:rsidR="005353AC" w:rsidRPr="004725ED" w:rsidRDefault="005353AC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6EA88C92" w14:textId="77777777" w:rsidR="00100E29" w:rsidRPr="004725ED" w:rsidRDefault="00100E29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25753930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Формы отчетности по практике</w:t>
      </w:r>
      <w:bookmarkEnd w:id="8"/>
    </w:p>
    <w:p w14:paraId="6632188A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Формы отчетности по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практике: </w:t>
      </w:r>
    </w:p>
    <w:p w14:paraId="63BFBDB0" w14:textId="0CB0657D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</w:t>
      </w:r>
      <w:proofErr w:type="spellStart"/>
      <w:r w:rsidRPr="004725ED">
        <w:rPr>
          <w:color w:val="000000" w:themeColor="text1"/>
          <w:sz w:val="28"/>
          <w:szCs w:val="28"/>
        </w:rPr>
        <w:t>рабочии</w:t>
      </w:r>
      <w:proofErr w:type="spellEnd"/>
      <w:r w:rsidRPr="004725ED">
        <w:rPr>
          <w:color w:val="000000" w:themeColor="text1"/>
          <w:sz w:val="28"/>
          <w:szCs w:val="28"/>
        </w:rPr>
        <w:t>̆ график (план);</w:t>
      </w:r>
      <w:r w:rsidRPr="004725ED">
        <w:rPr>
          <w:color w:val="000000" w:themeColor="text1"/>
          <w:sz w:val="28"/>
          <w:szCs w:val="28"/>
        </w:rPr>
        <w:br/>
        <w:t>- индивидуальное задание;</w:t>
      </w:r>
      <w:r w:rsidRPr="004725ED">
        <w:rPr>
          <w:color w:val="000000" w:themeColor="text1"/>
          <w:sz w:val="28"/>
          <w:szCs w:val="28"/>
        </w:rPr>
        <w:br/>
        <w:t xml:space="preserve">- дневник практики; </w:t>
      </w:r>
    </w:p>
    <w:p w14:paraId="4DDD05C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отзыв руководителя практики с </w:t>
      </w:r>
      <w:proofErr w:type="spellStart"/>
      <w:r w:rsidRPr="004725ED">
        <w:rPr>
          <w:color w:val="000000" w:themeColor="text1"/>
          <w:sz w:val="28"/>
          <w:szCs w:val="28"/>
        </w:rPr>
        <w:t>дифференцированнои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</w:t>
      </w:r>
      <w:proofErr w:type="spellStart"/>
      <w:r w:rsidRPr="004725ED">
        <w:rPr>
          <w:color w:val="000000" w:themeColor="text1"/>
          <w:sz w:val="28"/>
          <w:szCs w:val="28"/>
        </w:rPr>
        <w:t>оценкои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работы студента; </w:t>
      </w:r>
    </w:p>
    <w:p w14:paraId="33332192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- отчет студента о выполнении работ.</w:t>
      </w:r>
    </w:p>
    <w:p w14:paraId="379D9F30" w14:textId="0D1B8D72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Отчет о выполнении программы практики составляется студентом по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мере прохождения каждой темы. С этой целью студент ежедневно делает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записи в дневнике, а также готовит копии необходимых документов. По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окончани</w:t>
      </w:r>
      <w:r w:rsidR="002E6562" w:rsidRPr="004725ED">
        <w:rPr>
          <w:color w:val="000000" w:themeColor="text1"/>
          <w:sz w:val="28"/>
          <w:szCs w:val="28"/>
        </w:rPr>
        <w:t>и</w:t>
      </w:r>
      <w:r w:rsidRPr="004725ED">
        <w:rPr>
          <w:color w:val="000000" w:themeColor="text1"/>
          <w:sz w:val="28"/>
          <w:szCs w:val="28"/>
        </w:rPr>
        <w:t xml:space="preserve"> практики студент оформляет отчет и после проверки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руководителем от базы практики представляет его для проверки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руководителю от </w:t>
      </w:r>
      <w:r w:rsidR="002E6562" w:rsidRPr="004725ED">
        <w:rPr>
          <w:color w:val="000000" w:themeColor="text1"/>
          <w:sz w:val="28"/>
          <w:szCs w:val="28"/>
        </w:rPr>
        <w:t xml:space="preserve">Финансового </w:t>
      </w:r>
      <w:r w:rsidRPr="004725ED">
        <w:rPr>
          <w:color w:val="000000" w:themeColor="text1"/>
          <w:sz w:val="28"/>
          <w:szCs w:val="28"/>
        </w:rPr>
        <w:t xml:space="preserve">университета (Департамента </w:t>
      </w:r>
      <w:r w:rsidR="004E5E51" w:rsidRPr="004725ED">
        <w:rPr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color w:val="000000" w:themeColor="text1"/>
          <w:sz w:val="28"/>
          <w:szCs w:val="28"/>
        </w:rPr>
        <w:t>).</w:t>
      </w:r>
    </w:p>
    <w:p w14:paraId="28D311D5" w14:textId="41B8EECE" w:rsidR="00CA665F" w:rsidRPr="004725E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Отчет по практике оформляется в соответствии с </w:t>
      </w:r>
      <w:r w:rsidR="00701396" w:rsidRPr="004725ED">
        <w:rPr>
          <w:color w:val="000000" w:themeColor="text1"/>
          <w:sz w:val="28"/>
          <w:szCs w:val="28"/>
        </w:rPr>
        <w:t xml:space="preserve">"ГОСТ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</w:t>
      </w:r>
      <w:proofErr w:type="spellStart"/>
      <w:r w:rsidR="00701396" w:rsidRPr="004725ED">
        <w:rPr>
          <w:color w:val="000000" w:themeColor="text1"/>
          <w:sz w:val="28"/>
          <w:szCs w:val="28"/>
        </w:rPr>
        <w:t>Росстандарта</w:t>
      </w:r>
      <w:proofErr w:type="spellEnd"/>
      <w:r w:rsidR="00701396" w:rsidRPr="004725ED">
        <w:rPr>
          <w:color w:val="000000" w:themeColor="text1"/>
          <w:sz w:val="28"/>
          <w:szCs w:val="28"/>
        </w:rPr>
        <w:t xml:space="preserve"> от 08.12.2016 N 2004-ст) (ред. от 14.05.2018), </w:t>
      </w:r>
      <w:r w:rsidRPr="004725ED">
        <w:rPr>
          <w:color w:val="000000" w:themeColor="text1"/>
          <w:sz w:val="28"/>
          <w:szCs w:val="28"/>
        </w:rPr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445FE5C8" w14:textId="64FD1C53" w:rsidR="00974732" w:rsidRPr="004725ED" w:rsidRDefault="00D7307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>Отчет о</w:t>
      </w:r>
      <w:r w:rsidR="00974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производственной </w:t>
      </w:r>
      <w:r w:rsidR="00974732" w:rsidRPr="004725ED">
        <w:rPr>
          <w:color w:val="000000" w:themeColor="text1"/>
          <w:sz w:val="28"/>
          <w:szCs w:val="28"/>
        </w:rPr>
        <w:t>практике должен быть напечатан на одной стороне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 xml:space="preserve">листа белой </w:t>
      </w:r>
      <w:r w:rsidR="008C45F5" w:rsidRPr="004725ED">
        <w:rPr>
          <w:color w:val="000000" w:themeColor="text1"/>
          <w:sz w:val="28"/>
          <w:szCs w:val="28"/>
        </w:rPr>
        <w:t>одно сортной</w:t>
      </w:r>
      <w:r w:rsidR="00974732" w:rsidRPr="004725ED">
        <w:rPr>
          <w:color w:val="000000" w:themeColor="text1"/>
          <w:sz w:val="28"/>
          <w:szCs w:val="28"/>
        </w:rPr>
        <w:t xml:space="preserve"> бумаги </w:t>
      </w:r>
      <w:r w:rsidR="00A8234E" w:rsidRPr="004725ED">
        <w:rPr>
          <w:color w:val="000000" w:themeColor="text1"/>
          <w:sz w:val="28"/>
          <w:szCs w:val="28"/>
        </w:rPr>
        <w:t xml:space="preserve">формата А4 </w:t>
      </w:r>
      <w:r w:rsidR="00974732" w:rsidRPr="004725ED">
        <w:rPr>
          <w:color w:val="000000" w:themeColor="text1"/>
          <w:sz w:val="28"/>
          <w:szCs w:val="28"/>
        </w:rPr>
        <w:t xml:space="preserve">через полтора интервала. Шрифт: </w:t>
      </w:r>
      <w:proofErr w:type="spellStart"/>
      <w:r w:rsidR="00974732" w:rsidRPr="004725ED">
        <w:rPr>
          <w:color w:val="000000" w:themeColor="text1"/>
          <w:sz w:val="28"/>
          <w:szCs w:val="28"/>
        </w:rPr>
        <w:t>Times</w:t>
      </w:r>
      <w:proofErr w:type="spellEnd"/>
      <w:r w:rsidR="002E6562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74732" w:rsidRPr="004725ED">
        <w:rPr>
          <w:color w:val="000000" w:themeColor="text1"/>
          <w:sz w:val="28"/>
          <w:szCs w:val="28"/>
        </w:rPr>
        <w:t>New</w:t>
      </w:r>
      <w:proofErr w:type="spellEnd"/>
      <w:r w:rsidR="00974732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74732" w:rsidRPr="004725ED">
        <w:rPr>
          <w:color w:val="000000" w:themeColor="text1"/>
          <w:sz w:val="28"/>
          <w:szCs w:val="28"/>
        </w:rPr>
        <w:t>Roman</w:t>
      </w:r>
      <w:proofErr w:type="spellEnd"/>
      <w:r w:rsidR="00974732" w:rsidRPr="004725ED">
        <w:rPr>
          <w:color w:val="000000" w:themeColor="text1"/>
          <w:sz w:val="28"/>
          <w:szCs w:val="28"/>
        </w:rPr>
        <w:t xml:space="preserve"> – 14</w:t>
      </w:r>
      <w:r w:rsidR="002E6562" w:rsidRPr="004725ED">
        <w:rPr>
          <w:color w:val="000000" w:themeColor="text1"/>
          <w:sz w:val="28"/>
          <w:szCs w:val="28"/>
        </w:rPr>
        <w:t xml:space="preserve"> пт</w:t>
      </w:r>
      <w:r w:rsidR="00974732" w:rsidRPr="004725ED">
        <w:rPr>
          <w:color w:val="000000" w:themeColor="text1"/>
          <w:sz w:val="28"/>
          <w:szCs w:val="28"/>
        </w:rPr>
        <w:t>. Каждый абзац должен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начинаться с отступа в 5 знаков (1,25 см). Между абзацами не делается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дополнительных (авто и т.д.) интервалов.</w:t>
      </w:r>
    </w:p>
    <w:p w14:paraId="2DFEF57C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Все страницы в работе нумеруют. На каждой странице должен быть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AD563E" w:rsidRPr="004725ED">
        <w:rPr>
          <w:color w:val="000000" w:themeColor="text1"/>
          <w:sz w:val="28"/>
          <w:szCs w:val="28"/>
        </w:rPr>
        <w:t>проставлен номер (сниз</w:t>
      </w:r>
      <w:r w:rsidRPr="004725ED">
        <w:rPr>
          <w:color w:val="000000" w:themeColor="text1"/>
          <w:sz w:val="28"/>
          <w:szCs w:val="28"/>
        </w:rPr>
        <w:t>у от центра). Первой страницей является титульный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лист, второй - задание. На этих страницах номера не проставляются.</w:t>
      </w:r>
    </w:p>
    <w:p w14:paraId="291C68FF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Страницы должны иметь поля: левое - 25мм, верхнее и нижнее - по 20мм,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правое - 15мм.</w:t>
      </w:r>
    </w:p>
    <w:p w14:paraId="41F4B509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Текст отчета делят на разделы, которые нумеруют арабскими цифрами,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после номера раздела ставят точку. В конце названия раздела точка не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ставится. В заголовках (любых), включая заголовки таблиц и рисунков, точки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 ставятся.</w:t>
      </w:r>
    </w:p>
    <w:p w14:paraId="63D1EF29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тексте не допускается курсива, жирного, подчеркнутого шрифта,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смены регистров, размера и вида шрифта. Текст должен быть выровнен по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ширине. В содержании должны быть проставлены страницы.</w:t>
      </w:r>
    </w:p>
    <w:p w14:paraId="07D0F062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Каждая таблица должна иметь номер и название (без сокращений). При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оформлении таблицы </w:t>
      </w:r>
      <w:r w:rsidR="00AD563E" w:rsidRPr="004725ED">
        <w:rPr>
          <w:color w:val="000000" w:themeColor="text1"/>
          <w:sz w:val="28"/>
          <w:szCs w:val="28"/>
        </w:rPr>
        <w:t>по центру</w:t>
      </w:r>
      <w:r w:rsidRPr="004725ED">
        <w:rPr>
          <w:color w:val="000000" w:themeColor="text1"/>
          <w:sz w:val="28"/>
          <w:szCs w:val="28"/>
        </w:rPr>
        <w:t xml:space="preserve"> листа пишут слова «Таблица» 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проставляют ее порядковый номер арабскими цифрами, далее тире 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название таблицы с большой буквы.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</w:p>
    <w:p w14:paraId="75A29612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Размер таблицы не должен превышать стандартного листа бумаги.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Если ее объем превышает объем страницы, ее необходимо отражать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продолжением на следующей странице. Над продолжением таблицы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новом листе ставят заголовок: «окончание таблицы №». Если на второй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странице таблица не оканчивается, то ставят заголовок: «продолжение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таблицы №». Заглавие таблицы на новой странице не повторяют. В графах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 нельзя оставлять свободного места. Если данные отсутствуют</w:t>
      </w:r>
      <w:r w:rsidR="00AD563E" w:rsidRPr="004725ED">
        <w:rPr>
          <w:color w:val="000000" w:themeColor="text1"/>
          <w:sz w:val="28"/>
          <w:szCs w:val="28"/>
        </w:rPr>
        <w:t>,</w:t>
      </w:r>
      <w:r w:rsidRPr="004725ED">
        <w:rPr>
          <w:color w:val="000000" w:themeColor="text1"/>
          <w:sz w:val="28"/>
          <w:szCs w:val="28"/>
        </w:rPr>
        <w:t xml:space="preserve"> необходимо ставить тире или слово «нет». Табличные столбцы могут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 таблице размещают непосредственно под ней.</w:t>
      </w:r>
    </w:p>
    <w:p w14:paraId="796432C3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Рисунки должны иметь подпись снизу. Не допускается представление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рисунков на нескольких страницах.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</w:p>
    <w:p w14:paraId="13FC575B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Между таблицами (рисунками), таблицей и рисунком необходимо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приводить соответствующие выводы и переходы связного представления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информации. Нельзя размещать подряд несколько таблиц (рисунков). Раздел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 должен заканчиваться таблицей (рисунком). Рисунки (за редким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исключением – структура и т.д.) и таблицы не должны быть цветными. В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таблицах допускается 10 -</w:t>
      </w:r>
      <w:r w:rsidR="00A73B9F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12 шрифт (при большом объеме), но тогда шрифт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всех таблиц отчета должен быть одинакового размера. </w:t>
      </w:r>
    </w:p>
    <w:p w14:paraId="52B002EB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456CC870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Нумерация таблиц </w:t>
      </w:r>
      <w:r w:rsidR="0016243B" w:rsidRPr="004725ED">
        <w:rPr>
          <w:color w:val="000000" w:themeColor="text1"/>
          <w:sz w:val="28"/>
          <w:szCs w:val="28"/>
        </w:rPr>
        <w:t xml:space="preserve">и рисунков </w:t>
      </w:r>
      <w:r w:rsidRPr="004725ED">
        <w:rPr>
          <w:color w:val="000000" w:themeColor="text1"/>
          <w:sz w:val="28"/>
          <w:szCs w:val="28"/>
        </w:rPr>
        <w:t>может быть сквозной через всю работу или по разделам. Во втором случае таблице</w:t>
      </w:r>
      <w:r w:rsidR="0016243B" w:rsidRPr="004725ED">
        <w:rPr>
          <w:color w:val="000000" w:themeColor="text1"/>
          <w:sz w:val="28"/>
          <w:szCs w:val="28"/>
        </w:rPr>
        <w:t xml:space="preserve"> (рисунку)</w:t>
      </w:r>
      <w:r w:rsidRPr="004725ED">
        <w:rPr>
          <w:color w:val="000000" w:themeColor="text1"/>
          <w:sz w:val="28"/>
          <w:szCs w:val="28"/>
        </w:rPr>
        <w:t xml:space="preserve">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79524D12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r w:rsidR="00F06C84" w:rsidRPr="004725ED">
        <w:rPr>
          <w:color w:val="000000" w:themeColor="text1"/>
          <w:sz w:val="28"/>
          <w:szCs w:val="28"/>
        </w:rPr>
        <w:t>например,</w:t>
      </w:r>
      <w:r w:rsidRPr="004725ED">
        <w:rPr>
          <w:color w:val="000000" w:themeColor="text1"/>
          <w:sz w:val="28"/>
          <w:szCs w:val="28"/>
        </w:rPr>
        <w:t xml:space="preserve"> (таблица 1), (рис. 2).</w:t>
      </w:r>
    </w:p>
    <w:p w14:paraId="6563AA51" w14:textId="77777777" w:rsidR="0016243B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</w:t>
      </w:r>
      <w:r w:rsidR="0016243B" w:rsidRPr="004725ED">
        <w:rPr>
          <w:color w:val="000000" w:themeColor="text1"/>
          <w:sz w:val="28"/>
          <w:szCs w:val="28"/>
        </w:rPr>
        <w:t>не с формулой: (1); (2) и т. д.</w:t>
      </w:r>
    </w:p>
    <w:p w14:paraId="3B89CC27" w14:textId="77777777" w:rsidR="00974732" w:rsidRPr="004725ED" w:rsidRDefault="0016243B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Вс</w:t>
      </w:r>
      <w:r w:rsidR="00974732" w:rsidRPr="004725ED">
        <w:rPr>
          <w:color w:val="000000" w:themeColor="text1"/>
          <w:sz w:val="28"/>
          <w:szCs w:val="28"/>
        </w:rPr>
        <w:t>е схемы, графики,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диаграммы и т.д. подписываются, как рисунки.</w:t>
      </w:r>
    </w:p>
    <w:p w14:paraId="3069CF22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Список источников формируется в следующем порядке. В первую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очередь отражаются нормативно – правовые акты в соответствии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четырехуровневой иерархией нормативного регулирования, затем труды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авторов в алфавитном порядке. Если несколько источников начинается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одну и ту же букву, то порядок расположения зависит от места в алфавите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второй буквы от начала названия источника и т. д. Одного и того же автора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разными публикациями заносят в список литературы в порядке его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трудов по годам издания.</w:t>
      </w:r>
    </w:p>
    <w:p w14:paraId="663C1275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Сокращение слов во всем тексте возможно, но только принятое в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русской орфографии: и так далее - и т. д.; и другие - и др.; и тому подобное -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 т. п.; год-г.; годы-гг.; тысячи-тыс.; миллион-млн.; миллиард-млрд.; час-ч.;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рубль -руб.; проценты - %, номер - № (не «N»).</w:t>
      </w:r>
    </w:p>
    <w:p w14:paraId="299CFACE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Могут быть использованы сокращения в названии учреждений.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Однако перед использованием таких сокращений пишут также название.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Например, акционерное общество (АО) и т. п.</w:t>
      </w:r>
    </w:p>
    <w:p w14:paraId="064E84AF" w14:textId="77777777" w:rsidR="00E54254" w:rsidRPr="004725ED" w:rsidRDefault="00B6400C" w:rsidP="00AB2C02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Ссылку на авторов проводят подтекстовым</w:t>
      </w:r>
      <w:r w:rsidR="00A73B9F" w:rsidRPr="004725ED">
        <w:rPr>
          <w:color w:val="000000" w:themeColor="text1"/>
          <w:sz w:val="28"/>
          <w:szCs w:val="28"/>
        </w:rPr>
        <w:t xml:space="preserve"> способом помощью сносок</w:t>
      </w:r>
      <w:r w:rsidRPr="004725ED">
        <w:rPr>
          <w:color w:val="000000" w:themeColor="text1"/>
          <w:sz w:val="28"/>
          <w:szCs w:val="28"/>
        </w:rPr>
        <w:t>. При ссылке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 автора приводится полное библиографическое описание произведения,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которое она делается.</w:t>
      </w:r>
    </w:p>
    <w:p w14:paraId="0D44EADE" w14:textId="77777777" w:rsidR="00CA665F" w:rsidRPr="004725ED" w:rsidRDefault="0016243B" w:rsidP="00AB2C0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Структура отчета</w:t>
      </w:r>
    </w:p>
    <w:p w14:paraId="27F31074" w14:textId="77777777" w:rsidR="0016243B" w:rsidRPr="004725ED" w:rsidRDefault="0016243B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Структура отчета по </w:t>
      </w:r>
      <w:r w:rsidR="004A5F06" w:rsidRPr="004725ED">
        <w:rPr>
          <w:color w:val="000000" w:themeColor="text1"/>
          <w:sz w:val="28"/>
          <w:szCs w:val="28"/>
        </w:rPr>
        <w:t xml:space="preserve">производственной </w:t>
      </w:r>
      <w:r w:rsidRPr="004725ED">
        <w:rPr>
          <w:color w:val="000000" w:themeColor="text1"/>
          <w:sz w:val="28"/>
          <w:szCs w:val="28"/>
        </w:rPr>
        <w:t>практике включает в себя:</w:t>
      </w:r>
    </w:p>
    <w:p w14:paraId="32CB08C2" w14:textId="77777777" w:rsidR="0016243B" w:rsidRPr="004725ED" w:rsidRDefault="0016243B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Титул</w:t>
      </w:r>
      <w:r w:rsidR="00B47AB2" w:rsidRPr="004725ED">
        <w:rPr>
          <w:rFonts w:eastAsia="Times New Roman"/>
          <w:i/>
          <w:iCs/>
          <w:color w:val="000000" w:themeColor="text1"/>
          <w:sz w:val="28"/>
          <w:szCs w:val="28"/>
        </w:rPr>
        <w:t>ьный лист (Приложение №2)</w:t>
      </w:r>
    </w:p>
    <w:p w14:paraId="2A12BC3D" w14:textId="77777777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Рабочий график (план) (Приложение №5)</w:t>
      </w:r>
    </w:p>
    <w:p w14:paraId="5F8A0C03" w14:textId="77777777" w:rsidR="00B8643D" w:rsidRPr="004725ED" w:rsidRDefault="00B8643D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Индивидуальное задание на производственную практику (Приложение №3)</w:t>
      </w:r>
    </w:p>
    <w:p w14:paraId="708A7AA6" w14:textId="2BCC2895" w:rsidR="0016243B" w:rsidRDefault="0016243B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Дневн</w:t>
      </w:r>
      <w:r w:rsidR="00B47AB2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ик прохождения </w:t>
      </w:r>
      <w:r w:rsidR="003A1E4F" w:rsidRPr="004725ED">
        <w:rPr>
          <w:rFonts w:eastAsia="Times New Roman"/>
          <w:i/>
          <w:iCs/>
          <w:color w:val="000000" w:themeColor="text1"/>
          <w:sz w:val="28"/>
          <w:szCs w:val="28"/>
        </w:rPr>
        <w:t>производственной практики</w:t>
      </w:r>
      <w:r w:rsidR="00CB371A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 (Приложение №4)</w:t>
      </w:r>
    </w:p>
    <w:p w14:paraId="523DAD5A" w14:textId="72BF7D5B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>
        <w:rPr>
          <w:rFonts w:eastAsia="Times New Roman"/>
          <w:i/>
          <w:iCs/>
          <w:color w:val="000000" w:themeColor="text1"/>
          <w:sz w:val="28"/>
          <w:szCs w:val="28"/>
        </w:rPr>
        <w:t>Отзыв</w:t>
      </w:r>
    </w:p>
    <w:p w14:paraId="5E0E8DA4" w14:textId="77777777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14:paraId="31C6E6D3" w14:textId="77777777" w:rsidR="0016243B" w:rsidRPr="004725ED" w:rsidRDefault="00B47AB2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Содержание</w:t>
      </w:r>
    </w:p>
    <w:p w14:paraId="1A944702" w14:textId="77777777" w:rsidR="0016243B" w:rsidRPr="004725ED" w:rsidRDefault="00B47AB2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Список </w:t>
      </w:r>
      <w:r w:rsidR="00BB4607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использованных </w:t>
      </w: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источников</w:t>
      </w:r>
    </w:p>
    <w:p w14:paraId="4574E281" w14:textId="77777777" w:rsidR="0016243B" w:rsidRPr="004725ED" w:rsidRDefault="00CB371A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Приложения</w:t>
      </w:r>
    </w:p>
    <w:p w14:paraId="2FE420B3" w14:textId="7D78BCF6" w:rsidR="00CA665F" w:rsidRPr="004725ED" w:rsidRDefault="00DB4BC7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По окончании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студенты обязаны:</w:t>
      </w:r>
    </w:p>
    <w:p w14:paraId="5DC742AD" w14:textId="77777777" w:rsidR="00440F59" w:rsidRPr="004725ED" w:rsidRDefault="00DB4BC7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подготовить отчет по практике к окончанию</w:t>
      </w:r>
      <w:r w:rsidR="00440F59" w:rsidRPr="004725ED">
        <w:rPr>
          <w:rFonts w:eastAsia="Times New Roman"/>
          <w:color w:val="000000" w:themeColor="text1"/>
          <w:sz w:val="28"/>
          <w:szCs w:val="28"/>
        </w:rPr>
        <w:t xml:space="preserve"> срока прохождения практики;</w:t>
      </w:r>
    </w:p>
    <w:p w14:paraId="4055C3E9" w14:textId="4CD861A2" w:rsidR="00440F59" w:rsidRPr="004725ED" w:rsidRDefault="00440F59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 xml:space="preserve">представить </w:t>
      </w:r>
      <w:r w:rsidR="0033249E" w:rsidRPr="004725ED">
        <w:rPr>
          <w:rFonts w:eastAsia="Times New Roman"/>
          <w:color w:val="000000" w:themeColor="text1"/>
          <w:sz w:val="28"/>
          <w:szCs w:val="28"/>
        </w:rPr>
        <w:t xml:space="preserve">в Департамент </w:t>
      </w:r>
      <w:r w:rsidR="005D3456" w:rsidRPr="004725ED">
        <w:rPr>
          <w:rFonts w:eastAsia="Times New Roman"/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сброшюрованный Отчет, отзыв руководителя практики (Приложение №1) от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 xml:space="preserve">организации 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и Дневник практики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>студента, заверенные подписью руководителя практики от организации и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>печатью организации;</w:t>
      </w:r>
    </w:p>
    <w:p w14:paraId="35498C0D" w14:textId="467DEF76" w:rsidR="00CA665F" w:rsidRPr="004725ED" w:rsidRDefault="00DB4BC7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 xml:space="preserve">явиться на защиту отчета по практике в </w:t>
      </w:r>
      <w:r w:rsidR="003C608E" w:rsidRPr="004725ED">
        <w:rPr>
          <w:rFonts w:eastAsia="Times New Roman"/>
          <w:color w:val="000000" w:themeColor="text1"/>
          <w:sz w:val="28"/>
          <w:szCs w:val="28"/>
        </w:rPr>
        <w:t>установленные сроки.</w:t>
      </w:r>
    </w:p>
    <w:p w14:paraId="618E905C" w14:textId="77777777" w:rsidR="00CA665F" w:rsidRPr="004725ED" w:rsidRDefault="00440F59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В </w:t>
      </w:r>
      <w:r w:rsidR="00DB4BC7" w:rsidRPr="004725ED">
        <w:rPr>
          <w:color w:val="000000" w:themeColor="text1"/>
          <w:sz w:val="28"/>
          <w:szCs w:val="28"/>
        </w:rPr>
        <w:t xml:space="preserve">отчете по </w:t>
      </w:r>
      <w:r w:rsidR="004A5F06" w:rsidRPr="004725ED">
        <w:rPr>
          <w:color w:val="000000" w:themeColor="text1"/>
          <w:sz w:val="28"/>
          <w:szCs w:val="28"/>
        </w:rPr>
        <w:t xml:space="preserve">производственной </w:t>
      </w:r>
      <w:r w:rsidR="00DB4BC7" w:rsidRPr="004725ED">
        <w:rPr>
          <w:color w:val="000000" w:themeColor="text1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3544F7C2" w14:textId="246C8B49" w:rsidR="008173A5" w:rsidRPr="004725ED" w:rsidRDefault="00DB4BC7" w:rsidP="00AB2C02">
      <w:pPr>
        <w:tabs>
          <w:tab w:val="left" w:pos="1020"/>
        </w:tabs>
        <w:spacing w:line="276" w:lineRule="auto"/>
        <w:ind w:firstLine="701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выполнение программы практики. </w:t>
      </w:r>
      <w:r w:rsidR="008173A5" w:rsidRPr="004725ED">
        <w:rPr>
          <w:color w:val="000000" w:themeColor="text1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14:paraId="31E19B41" w14:textId="77777777" w:rsidR="009B1796" w:rsidRPr="004725ED" w:rsidRDefault="009B1796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На титульном листе руководитель практики от Фин</w:t>
      </w:r>
      <w:r w:rsidR="008E6986" w:rsidRPr="004725ED">
        <w:rPr>
          <w:color w:val="000000" w:themeColor="text1"/>
          <w:sz w:val="28"/>
          <w:szCs w:val="28"/>
        </w:rPr>
        <w:t xml:space="preserve">ансового </w:t>
      </w:r>
      <w:r w:rsidRPr="004725ED">
        <w:rPr>
          <w:color w:val="000000" w:themeColor="text1"/>
          <w:sz w:val="28"/>
          <w:szCs w:val="28"/>
        </w:rPr>
        <w:t>университета делает надпись: «Отчет допущен к защите», ставит дату и подпись.</w:t>
      </w:r>
    </w:p>
    <w:p w14:paraId="370DD4EC" w14:textId="77777777" w:rsidR="00CA665F" w:rsidRPr="004725ED" w:rsidRDefault="00DB4BC7" w:rsidP="00AB2C02">
      <w:pPr>
        <w:tabs>
          <w:tab w:val="left" w:pos="1020"/>
        </w:tabs>
        <w:spacing w:line="276" w:lineRule="auto"/>
        <w:ind w:firstLine="701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Защита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может происходить в форме конференци</w:t>
      </w:r>
      <w:r w:rsidR="00CB371A" w:rsidRPr="004725ED">
        <w:rPr>
          <w:color w:val="000000" w:themeColor="text1"/>
          <w:sz w:val="28"/>
          <w:szCs w:val="28"/>
        </w:rPr>
        <w:t>и</w:t>
      </w:r>
      <w:r w:rsidRPr="004725ED">
        <w:rPr>
          <w:color w:val="000000" w:themeColor="text1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 w:rsidRPr="004725ED">
        <w:rPr>
          <w:color w:val="000000" w:themeColor="text1"/>
          <w:sz w:val="28"/>
          <w:szCs w:val="28"/>
        </w:rPr>
        <w:t>Департамента</w:t>
      </w:r>
      <w:r w:rsidRPr="004725ED">
        <w:rPr>
          <w:color w:val="000000" w:themeColor="text1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28AE2014" w14:textId="77777777" w:rsidR="00A84DAB" w:rsidRPr="004725ED" w:rsidRDefault="00A84DAB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</w:t>
      </w:r>
      <w:r w:rsidR="008E6986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(планом) прохождения практики, включающим сроки защиты отчетов по практике.</w:t>
      </w:r>
    </w:p>
    <w:p w14:paraId="23580C6C" w14:textId="42CEBFF3" w:rsidR="00517DF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10A6B6A1" w14:textId="3940ED15" w:rsidR="00AB2C02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0AD409B6" w14:textId="77777777" w:rsidR="00AB2C02" w:rsidRPr="004725ED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73D65649" w14:textId="77777777" w:rsidR="00CA665F" w:rsidRPr="004725ED" w:rsidRDefault="00DB4BC7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25753931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9"/>
    </w:p>
    <w:p w14:paraId="1C90AEC2" w14:textId="3D623D50" w:rsidR="00962100" w:rsidRPr="004725E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Перечень компетенций </w:t>
      </w:r>
      <w:r w:rsidR="00742837" w:rsidRPr="004725ED">
        <w:rPr>
          <w:color w:val="000000" w:themeColor="text1"/>
          <w:sz w:val="28"/>
          <w:szCs w:val="28"/>
        </w:rPr>
        <w:t xml:space="preserve">с указанием индикаторов их достижения содержится в разделе </w:t>
      </w:r>
      <w:r w:rsidR="00375F07" w:rsidRPr="004725ED">
        <w:rPr>
          <w:color w:val="000000" w:themeColor="text1"/>
          <w:sz w:val="28"/>
          <w:szCs w:val="28"/>
        </w:rPr>
        <w:t>3</w:t>
      </w:r>
      <w:r w:rsidR="00742837" w:rsidRPr="004725ED">
        <w:rPr>
          <w:color w:val="000000" w:themeColor="text1"/>
          <w:sz w:val="28"/>
          <w:szCs w:val="28"/>
        </w:rPr>
        <w:t xml:space="preserve">. </w:t>
      </w:r>
      <w:r w:rsidR="00743F47" w:rsidRPr="004725ED">
        <w:rPr>
          <w:color w:val="000000" w:themeColor="text1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0E512BD5" w14:textId="633B8F19" w:rsidR="00A0484D" w:rsidRPr="004725ED" w:rsidRDefault="00962100" w:rsidP="00043A7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</w:p>
    <w:tbl>
      <w:tblPr>
        <w:tblW w:w="5284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2491"/>
        <w:gridCol w:w="6013"/>
      </w:tblGrid>
      <w:tr w:rsidR="00AB2C02" w:rsidRPr="004725ED" w14:paraId="7AACAAA5" w14:textId="77777777" w:rsidTr="00AB2C02">
        <w:tc>
          <w:tcPr>
            <w:tcW w:w="1053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A06650F" w14:textId="77777777" w:rsidR="008C0A29" w:rsidRPr="004725ED" w:rsidRDefault="008C0A29" w:rsidP="00962100">
            <w:pPr>
              <w:jc w:val="center"/>
              <w:rPr>
                <w:color w:val="000000" w:themeColor="text1"/>
              </w:rPr>
            </w:pPr>
            <w:bookmarkStart w:id="10" w:name="_Hlk122076489"/>
            <w:r w:rsidRPr="004725ED">
              <w:rPr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1156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25FA9A0" w14:textId="77777777" w:rsidR="008C0A29" w:rsidRPr="004725ED" w:rsidRDefault="008C0A29" w:rsidP="00962100">
            <w:pPr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791" w:type="pct"/>
            <w:shd w:val="clear" w:color="auto" w:fill="FFFFFF" w:themeFill="background1"/>
          </w:tcPr>
          <w:p w14:paraId="2AFB02F1" w14:textId="77777777" w:rsidR="008C0A29" w:rsidRPr="004725ED" w:rsidRDefault="008C0A29" w:rsidP="00962100">
            <w:pPr>
              <w:ind w:left="217"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Типовые контрольные задания</w:t>
            </w:r>
          </w:p>
        </w:tc>
      </w:tr>
      <w:tr w:rsidR="00AB2C02" w:rsidRPr="004725ED" w14:paraId="7D1D0EF2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39"/>
        </w:trPr>
        <w:tc>
          <w:tcPr>
            <w:tcW w:w="1053" w:type="pct"/>
            <w:vMerge w:val="restart"/>
            <w:shd w:val="clear" w:color="auto" w:fill="auto"/>
          </w:tcPr>
          <w:p w14:paraId="787B87D7" w14:textId="51A18588" w:rsidR="00962100" w:rsidRPr="004725ED" w:rsidRDefault="00962100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ПКН-4 Способность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 обстоятельств дела</w:t>
            </w:r>
          </w:p>
        </w:tc>
        <w:tc>
          <w:tcPr>
            <w:tcW w:w="1156" w:type="pct"/>
            <w:shd w:val="clear" w:color="auto" w:fill="auto"/>
          </w:tcPr>
          <w:p w14:paraId="36172E41" w14:textId="13DB663E" w:rsidR="00962100" w:rsidRPr="004725ED" w:rsidRDefault="00962100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1. Оценивает юридические факты и возникающие на их основе правоотношения.</w:t>
            </w:r>
          </w:p>
        </w:tc>
        <w:tc>
          <w:tcPr>
            <w:tcW w:w="2791" w:type="pct"/>
          </w:tcPr>
          <w:p w14:paraId="4C23ACFD" w14:textId="792E2789" w:rsidR="00962100" w:rsidRPr="004725ED" w:rsidRDefault="00962100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>З</w:t>
            </w:r>
            <w:r w:rsidRPr="004725ED">
              <w:rPr>
                <w:b/>
                <w:bCs/>
                <w:color w:val="000000" w:themeColor="text1"/>
              </w:rPr>
              <w:t xml:space="preserve">адание 1. </w:t>
            </w:r>
            <w:r w:rsidRPr="004725ED">
              <w:rPr>
                <w:color w:val="000000" w:themeColor="text1"/>
              </w:rPr>
              <w:t>Опишите влияние международно-правового регулирования международных финансовых отношений на внутригосударственные правовые режимы в области финансов.</w:t>
            </w:r>
          </w:p>
          <w:p w14:paraId="1A568BCF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>З</w:t>
            </w:r>
            <w:r w:rsidRPr="004725ED">
              <w:rPr>
                <w:b/>
                <w:bCs/>
                <w:color w:val="000000" w:themeColor="text1"/>
              </w:rPr>
              <w:t>адание 2.</w:t>
            </w:r>
          </w:p>
          <w:p w14:paraId="32763D5E" w14:textId="053E48FD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Cs/>
                <w:iCs/>
                <w:color w:val="000000" w:themeColor="text1"/>
              </w:rPr>
            </w:pPr>
            <w:r w:rsidRPr="004725ED">
              <w:rPr>
                <w:color w:val="000000" w:themeColor="text1"/>
              </w:rPr>
              <w:t>Дайте определение терминам «сближение национальных законодательств», «гармонизация национальных законодательств», «унификация национальных законодательств». Охарактеризуйте эти категории, приведите примеры.</w:t>
            </w:r>
          </w:p>
        </w:tc>
      </w:tr>
      <w:tr w:rsidR="00AB2C02" w:rsidRPr="004725ED" w14:paraId="7DEA567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636"/>
        </w:trPr>
        <w:tc>
          <w:tcPr>
            <w:tcW w:w="1053" w:type="pct"/>
            <w:vMerge/>
            <w:shd w:val="clear" w:color="auto" w:fill="auto"/>
          </w:tcPr>
          <w:p w14:paraId="5154C977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618E6AD3" w14:textId="77777777" w:rsidR="00962100" w:rsidRPr="004725ED" w:rsidRDefault="00962100" w:rsidP="00962100">
            <w:pPr>
              <w:contextualSpacing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2. Выбирает оптимальный вариант правомерного поведения с учетом фактических обстоятельств дела.</w:t>
            </w:r>
          </w:p>
          <w:p w14:paraId="3CC1AAA1" w14:textId="62EE0DA5" w:rsidR="00962100" w:rsidRPr="004725ED" w:rsidRDefault="00962100" w:rsidP="00962100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2791" w:type="pct"/>
          </w:tcPr>
          <w:p w14:paraId="6CBBB881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6D828093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Обоснуйте свой выбор исходных данных, необходимых для решения конкретных задач в профессиональной области, оцените достаточность информационно-правовых ресурсов</w:t>
            </w:r>
          </w:p>
          <w:p w14:paraId="428B7207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78A21AC8" w14:textId="4A9E8EEA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Укажите на преимущества и недостатки различных способов разрешения международных споров. Какой из способов наиболее подходит для разрешения споров, связанных с установлением границ между двумя государствами; торговым оборотом между двумя государствами; защитой инвестиций; государственной безопасностью?</w:t>
            </w:r>
          </w:p>
        </w:tc>
      </w:tr>
      <w:tr w:rsidR="00AB2C02" w:rsidRPr="004725ED" w14:paraId="595C5B4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638"/>
        </w:trPr>
        <w:tc>
          <w:tcPr>
            <w:tcW w:w="1053" w:type="pct"/>
            <w:vMerge/>
            <w:shd w:val="clear" w:color="auto" w:fill="auto"/>
          </w:tcPr>
          <w:p w14:paraId="70CD37CF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0BE2F65D" w14:textId="6AC25C0F" w:rsidR="00962100" w:rsidRPr="004725ED" w:rsidRDefault="00962100" w:rsidP="00962100">
            <w:pPr>
              <w:rPr>
                <w:rFonts w:eastAsia="Calibri"/>
                <w:color w:val="000000" w:themeColor="text1"/>
                <w:highlight w:val="yellow"/>
              </w:rPr>
            </w:pPr>
            <w:r w:rsidRPr="004725ED">
              <w:rPr>
                <w:rFonts w:eastAsia="Calibri"/>
                <w:color w:val="000000" w:themeColor="text1"/>
              </w:rPr>
              <w:t>3. Реализует нормы права применительно к конкретным жизненным ситуациям.</w:t>
            </w:r>
          </w:p>
        </w:tc>
        <w:tc>
          <w:tcPr>
            <w:tcW w:w="2791" w:type="pct"/>
          </w:tcPr>
          <w:p w14:paraId="71E8EA5D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4A71C3DF" w14:textId="5E0060AB" w:rsidR="00962100" w:rsidRPr="009378D0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rFonts w:eastAsia="Calibri"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С использованием данных информационных порталов, сайтов определите </w:t>
            </w:r>
            <w:r w:rsidRPr="004725ED">
              <w:rPr>
                <w:rFonts w:eastAsia="Calibri"/>
                <w:color w:val="000000" w:themeColor="text1"/>
              </w:rPr>
              <w:t>основные направления экономической</w:t>
            </w:r>
            <w:r w:rsidR="009378D0">
              <w:rPr>
                <w:rFonts w:eastAsia="Calibri"/>
                <w:color w:val="000000" w:themeColor="text1"/>
              </w:rPr>
              <w:t xml:space="preserve"> </w:t>
            </w:r>
            <w:r w:rsidRPr="004725ED">
              <w:rPr>
                <w:rFonts w:eastAsia="Calibri"/>
                <w:color w:val="000000" w:themeColor="text1"/>
              </w:rPr>
              <w:t xml:space="preserve">политики государства. </w:t>
            </w:r>
          </w:p>
          <w:p w14:paraId="0974310F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D12127F" w14:textId="1D43B624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Государства создали международную организацию. При составлении ее устава в нем не были предусмотрены положения о выходе из организации. Одно из государств-участников, не желая выполнять обязательства по уставу этой организации, заявило о своем выходе из нее. Возможен ли выход из международных организаций и на каких условиях? Возможен ли запрет выхода из международной организации?</w:t>
            </w:r>
          </w:p>
        </w:tc>
      </w:tr>
      <w:tr w:rsidR="00AB2C02" w:rsidRPr="004725ED" w14:paraId="25982016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645"/>
        </w:trPr>
        <w:tc>
          <w:tcPr>
            <w:tcW w:w="1053" w:type="pct"/>
            <w:vMerge/>
            <w:shd w:val="clear" w:color="auto" w:fill="auto"/>
          </w:tcPr>
          <w:p w14:paraId="0AF75A98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4E5B2D12" w14:textId="3D529CD1" w:rsidR="00962100" w:rsidRPr="004725ED" w:rsidRDefault="00962100" w:rsidP="00962100">
            <w:pPr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4.Владеет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2791" w:type="pct"/>
          </w:tcPr>
          <w:p w14:paraId="3B68B542" w14:textId="77777777" w:rsidR="00962100" w:rsidRPr="004725ED" w:rsidRDefault="00962100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1.Задание</w:t>
            </w:r>
            <w:r w:rsidRPr="004725ED">
              <w:rPr>
                <w:color w:val="000000" w:themeColor="text1"/>
              </w:rPr>
              <w:br/>
              <w:t xml:space="preserve">Опишите основные понятия международного финансового права: деньги, валюта, мировые деньги, </w:t>
            </w:r>
            <w:proofErr w:type="spellStart"/>
            <w:r w:rsidRPr="004725ED">
              <w:rPr>
                <w:color w:val="000000" w:themeColor="text1"/>
              </w:rPr>
              <w:t>международныи</w:t>
            </w:r>
            <w:proofErr w:type="spellEnd"/>
            <w:r w:rsidRPr="004725ED">
              <w:rPr>
                <w:color w:val="000000" w:themeColor="text1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</w:rPr>
              <w:t>валютныи</w:t>
            </w:r>
            <w:proofErr w:type="spellEnd"/>
            <w:r w:rsidRPr="004725ED">
              <w:rPr>
                <w:color w:val="000000" w:themeColor="text1"/>
              </w:rPr>
              <w:t>̆ рынок; финансы, кредит; их соотношение.</w:t>
            </w:r>
          </w:p>
          <w:p w14:paraId="61AD18AE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ADCD9B1" w14:textId="7E311E3E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В связи с рассмотрением дела арбитражный суд обратился с просьбой к Министерству юстиции РФ вручить определение об отложении слушания дела фирме «Ада» (Нидерланды). Данное поручение не было выполнено, так как отсутствовал перевод судебных </w:t>
            </w:r>
            <w:r w:rsidRPr="004725ED">
              <w:rPr>
                <w:color w:val="000000" w:themeColor="text1"/>
              </w:rPr>
              <w:lastRenderedPageBreak/>
              <w:t>документов на государственный язык Королевства Нидерланды. Каков порядок направления судебных поручений арбитражных судов согласно российскому законодательству и международным договорам? В каких случаях возможно неисполнение поручений? Имеются ли основания для неисполнения поручения в данной ситуации?</w:t>
            </w:r>
          </w:p>
        </w:tc>
      </w:tr>
      <w:tr w:rsidR="00AB2C02" w:rsidRPr="004725ED" w14:paraId="1334F55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64"/>
        </w:trPr>
        <w:tc>
          <w:tcPr>
            <w:tcW w:w="1053" w:type="pct"/>
            <w:vMerge w:val="restart"/>
            <w:shd w:val="clear" w:color="auto" w:fill="auto"/>
          </w:tcPr>
          <w:p w14:paraId="216DDBBF" w14:textId="77777777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lastRenderedPageBreak/>
              <w:t>ПКН-8</w:t>
            </w:r>
          </w:p>
          <w:p w14:paraId="5B5E7381" w14:textId="6AFCDFA5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оформления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  <w:p w14:paraId="518213AC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06399856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6A95CF77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55258931" w14:textId="65FDF4C4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5AA3F8D7" w14:textId="47187100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15FF4455" w14:textId="73F5A989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3275E9D3" w14:textId="5499A5D6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257BEFB1" w14:textId="77777777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6B15CD34" w14:textId="77777777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394D5884" w14:textId="69BFD637" w:rsidR="009A753F" w:rsidRPr="004725ED" w:rsidRDefault="009A753F" w:rsidP="00962100">
            <w:pPr>
              <w:rPr>
                <w:rFonts w:eastAsia="Calibri"/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0E082DA3" w14:textId="2746C5AA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1. Работает с разными источниками, поисковыми и правовыми системами.</w:t>
            </w:r>
          </w:p>
        </w:tc>
        <w:tc>
          <w:tcPr>
            <w:tcW w:w="2791" w:type="pct"/>
          </w:tcPr>
          <w:p w14:paraId="277CF5C6" w14:textId="77777777" w:rsidR="00962100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Задание 1</w:t>
            </w:r>
            <w:r w:rsidRPr="004725ED">
              <w:rPr>
                <w:color w:val="000000" w:themeColor="text1"/>
              </w:rPr>
              <w:t>.</w:t>
            </w:r>
          </w:p>
          <w:p w14:paraId="72A3369D" w14:textId="7FED766E" w:rsidR="00FE2F5D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Опишите методы и процедуры использования </w:t>
            </w:r>
            <w:proofErr w:type="spellStart"/>
            <w:proofErr w:type="gramStart"/>
            <w:r w:rsidRPr="004725ED">
              <w:rPr>
                <w:color w:val="000000" w:themeColor="text1"/>
              </w:rPr>
              <w:t>спе</w:t>
            </w:r>
            <w:proofErr w:type="spellEnd"/>
            <w:r w:rsidRPr="004725ED">
              <w:rPr>
                <w:color w:val="000000" w:themeColor="text1"/>
              </w:rPr>
              <w:t xml:space="preserve">- </w:t>
            </w:r>
            <w:proofErr w:type="spellStart"/>
            <w:r w:rsidRPr="004725ED">
              <w:rPr>
                <w:color w:val="000000" w:themeColor="text1"/>
              </w:rPr>
              <w:t>циальных</w:t>
            </w:r>
            <w:proofErr w:type="spellEnd"/>
            <w:proofErr w:type="gramEnd"/>
            <w:r w:rsidRPr="004725ED">
              <w:rPr>
                <w:color w:val="000000" w:themeColor="text1"/>
              </w:rPr>
              <w:t xml:space="preserve"> программных средств и </w:t>
            </w:r>
            <w:proofErr w:type="spellStart"/>
            <w:r w:rsidRPr="004725ED">
              <w:rPr>
                <w:color w:val="000000" w:themeColor="text1"/>
              </w:rPr>
              <w:t>информаци</w:t>
            </w:r>
            <w:proofErr w:type="spellEnd"/>
            <w:r w:rsidRPr="004725ED">
              <w:rPr>
                <w:color w:val="000000" w:themeColor="text1"/>
              </w:rPr>
              <w:t xml:space="preserve">- </w:t>
            </w:r>
            <w:proofErr w:type="spellStart"/>
            <w:r w:rsidRPr="004725ED">
              <w:rPr>
                <w:color w:val="000000" w:themeColor="text1"/>
              </w:rPr>
              <w:t>онно</w:t>
            </w:r>
            <w:proofErr w:type="spellEnd"/>
            <w:r w:rsidRPr="004725ED">
              <w:rPr>
                <w:color w:val="000000" w:themeColor="text1"/>
              </w:rPr>
              <w:t xml:space="preserve">-компьютерных технологий, применяемых в государственном и муниципальном управлении </w:t>
            </w:r>
          </w:p>
          <w:p w14:paraId="31EA0754" w14:textId="77777777" w:rsidR="003066A3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proofErr w:type="gramStart"/>
            <w:r w:rsidRPr="004725ED">
              <w:rPr>
                <w:b/>
                <w:color w:val="000000" w:themeColor="text1"/>
              </w:rPr>
              <w:t>Задание</w:t>
            </w:r>
            <w:r w:rsidR="003066A3" w:rsidRPr="004725ED">
              <w:rPr>
                <w:b/>
                <w:color w:val="000000" w:themeColor="text1"/>
              </w:rPr>
              <w:t xml:space="preserve"> </w:t>
            </w:r>
            <w:r w:rsidRPr="004725ED">
              <w:rPr>
                <w:b/>
                <w:color w:val="000000" w:themeColor="text1"/>
              </w:rPr>
              <w:t xml:space="preserve"> 2</w:t>
            </w:r>
            <w:proofErr w:type="gramEnd"/>
            <w:r w:rsidRPr="004725ED">
              <w:rPr>
                <w:b/>
                <w:color w:val="000000" w:themeColor="text1"/>
              </w:rPr>
              <w:t>.</w:t>
            </w:r>
          </w:p>
          <w:p w14:paraId="2C6AAB28" w14:textId="0DFEF11D" w:rsidR="009A753F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4725ED">
              <w:rPr>
                <w:color w:val="000000" w:themeColor="text1"/>
              </w:rPr>
              <w:t>Продемонстрируйте</w:t>
            </w:r>
            <w:proofErr w:type="spellEnd"/>
            <w:r w:rsidRPr="004725ED">
              <w:rPr>
                <w:color w:val="000000" w:themeColor="text1"/>
              </w:rPr>
              <w:t xml:space="preserve"> умения и навыки использования специальных программных средств и информационно-компьютерных технологий, применяемых в государственном и муниципальном управлении</w:t>
            </w:r>
            <w:r w:rsidR="003066A3" w:rsidRPr="004725ED">
              <w:rPr>
                <w:color w:val="000000" w:themeColor="text1"/>
              </w:rPr>
              <w:t>.</w:t>
            </w:r>
          </w:p>
        </w:tc>
      </w:tr>
      <w:tr w:rsidR="00AB2C02" w:rsidRPr="004725ED" w14:paraId="0664814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84"/>
        </w:trPr>
        <w:tc>
          <w:tcPr>
            <w:tcW w:w="1053" w:type="pct"/>
            <w:vMerge/>
            <w:shd w:val="clear" w:color="auto" w:fill="auto"/>
          </w:tcPr>
          <w:p w14:paraId="71B52CAC" w14:textId="77777777" w:rsidR="009A753F" w:rsidRPr="004725ED" w:rsidRDefault="009A753F" w:rsidP="0096210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4E7FBE6A" w14:textId="3849DFEE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2. Владеет методикой анализа правоприменительной практики.</w:t>
            </w:r>
          </w:p>
        </w:tc>
        <w:tc>
          <w:tcPr>
            <w:tcW w:w="2791" w:type="pct"/>
          </w:tcPr>
          <w:p w14:paraId="37D912B0" w14:textId="033C9781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402EE904" w14:textId="1EEB83F9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Проведите анализ внутригосударственных нормативных актов РФ, принятых для имплементации международных договоров и актов международных организаций.</w:t>
            </w:r>
          </w:p>
          <w:p w14:paraId="49B5A991" w14:textId="5936F551" w:rsidR="009A753F" w:rsidRPr="004725ED" w:rsidRDefault="009A753F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b/>
                <w:bCs/>
                <w:iCs/>
                <w:color w:val="000000" w:themeColor="text1"/>
              </w:rPr>
            </w:pPr>
            <w:r w:rsidRPr="004725ED">
              <w:rPr>
                <w:b/>
                <w:bCs/>
                <w:iCs/>
                <w:color w:val="000000" w:themeColor="text1"/>
              </w:rPr>
              <w:t xml:space="preserve">Задание 2. </w:t>
            </w:r>
          </w:p>
          <w:p w14:paraId="6E888508" w14:textId="021CBC2C" w:rsidR="009A753F" w:rsidRPr="004725ED" w:rsidRDefault="00FE2F5D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iCs/>
                <w:color w:val="000000" w:themeColor="text1"/>
              </w:rPr>
            </w:pPr>
            <w:r w:rsidRPr="004725ED">
              <w:rPr>
                <w:color w:val="000000" w:themeColor="text1"/>
              </w:rPr>
              <w:t>Приведите со ссылкой на соответствующие международные акты примеры императивных норм; норм-санкций; рекомендательных норм; норм</w:t>
            </w:r>
            <w:r w:rsidR="003066A3" w:rsidRPr="004725ED">
              <w:rPr>
                <w:color w:val="000000" w:themeColor="text1"/>
              </w:rPr>
              <w:t>-</w:t>
            </w:r>
            <w:r w:rsidRPr="004725ED">
              <w:rPr>
                <w:color w:val="000000" w:themeColor="text1"/>
              </w:rPr>
              <w:t>деклараций; норм-стандартов; модельных норм; отраслевых норм.</w:t>
            </w:r>
          </w:p>
        </w:tc>
      </w:tr>
      <w:tr w:rsidR="00AB2C02" w:rsidRPr="004725ED" w14:paraId="426B717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369"/>
        </w:trPr>
        <w:tc>
          <w:tcPr>
            <w:tcW w:w="1053" w:type="pct"/>
            <w:vMerge/>
            <w:shd w:val="clear" w:color="auto" w:fill="auto"/>
          </w:tcPr>
          <w:p w14:paraId="58BFBCD5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7D31A697" w14:textId="492A86B8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3.Реферирует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2791" w:type="pct"/>
          </w:tcPr>
          <w:p w14:paraId="55BF2ECA" w14:textId="77777777" w:rsidR="003066A3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2272ED33" w14:textId="77777777" w:rsidR="003066A3" w:rsidRPr="004725ED" w:rsidRDefault="003066A3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Определите проблему, подлежащую разработке или доработке в связи с изменившимися условиями. Адаптировать подготовленные материалы и презентовать основные идеи научного исследования </w:t>
            </w:r>
            <w:proofErr w:type="gramStart"/>
            <w:r w:rsidRPr="004725ED">
              <w:rPr>
                <w:color w:val="000000" w:themeColor="text1"/>
              </w:rPr>
              <w:t>во время</w:t>
            </w:r>
            <w:proofErr w:type="gramEnd"/>
            <w:r w:rsidRPr="004725ED">
              <w:rPr>
                <w:color w:val="000000" w:themeColor="text1"/>
              </w:rPr>
              <w:t xml:space="preserve"> выступлений на конференциях, форумах, круглых столах. </w:t>
            </w:r>
          </w:p>
          <w:p w14:paraId="2E0293FF" w14:textId="77777777" w:rsidR="003066A3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0E252790" w14:textId="33F468A4" w:rsidR="009A753F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Сравните полученные показатели оценки юридического содержания   деятельности объекта исследования за три года с тенденциями современных юридических политических и экономических процессов в их взаимосвязи, происходящими в обществе.</w:t>
            </w:r>
          </w:p>
        </w:tc>
      </w:tr>
      <w:tr w:rsidR="00AB2C02" w:rsidRPr="004725ED" w14:paraId="3EE5283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53" w:type="pct"/>
            <w:vMerge w:val="restart"/>
            <w:shd w:val="clear" w:color="auto" w:fill="auto"/>
          </w:tcPr>
          <w:p w14:paraId="064D1101" w14:textId="77777777" w:rsidR="009A753F" w:rsidRPr="004725ED" w:rsidRDefault="009A753F" w:rsidP="00962100">
            <w:pPr>
              <w:pBdr>
                <w:top w:val="single" w:sz="4" w:space="1" w:color="auto"/>
              </w:pBdr>
              <w:rPr>
                <w:rFonts w:eastAsia="Calibri"/>
                <w:b/>
                <w:bCs/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 xml:space="preserve">ПКП-4 </w:t>
            </w:r>
          </w:p>
          <w:p w14:paraId="2D637155" w14:textId="5591F4C8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 xml:space="preserve">Способность давать консультации и квалифицированные юридические </w:t>
            </w:r>
            <w:r w:rsidRPr="004725ED">
              <w:rPr>
                <w:rFonts w:eastAsia="Calibri"/>
                <w:color w:val="000000" w:themeColor="text1"/>
              </w:rPr>
              <w:lastRenderedPageBreak/>
              <w:t>заключения по международным экономическим вопросам</w:t>
            </w:r>
          </w:p>
        </w:tc>
        <w:tc>
          <w:tcPr>
            <w:tcW w:w="1156" w:type="pct"/>
            <w:shd w:val="clear" w:color="auto" w:fill="auto"/>
          </w:tcPr>
          <w:p w14:paraId="5AFF9E52" w14:textId="315A2C2D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>1.Проводит юридическое консультирование</w:t>
            </w:r>
            <w:r w:rsidRPr="004725ED">
              <w:rPr>
                <w:rFonts w:eastAsia="Calibri"/>
                <w:color w:val="000000" w:themeColor="text1"/>
              </w:rPr>
              <w:t xml:space="preserve"> по международным экономическим вопросам.</w:t>
            </w:r>
          </w:p>
        </w:tc>
        <w:tc>
          <w:tcPr>
            <w:tcW w:w="2791" w:type="pct"/>
          </w:tcPr>
          <w:p w14:paraId="7700D83B" w14:textId="67568F9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1C713746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Штаб-квартира Евразийского экономического сообщества находится в г. Москве. Один из сотрудников организации был уволен. Бывший служащий обратился в российский суд с иском о восстановлении на работе. Компетентен ли российский суд рассматривать подобные </w:t>
            </w:r>
            <w:r w:rsidRPr="004725ED">
              <w:rPr>
                <w:color w:val="000000" w:themeColor="text1"/>
              </w:rPr>
              <w:lastRenderedPageBreak/>
              <w:t>иски? Какие нормы регулируют трудовые отношения служащих межгосударственных организаций? Какой статус имеют служащие межгосударственных организаций?</w:t>
            </w:r>
          </w:p>
          <w:p w14:paraId="7ECF0697" w14:textId="6475F628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экономических показателей компаний ТЭК.</w:t>
            </w:r>
          </w:p>
          <w:p w14:paraId="54B83058" w14:textId="2A1D301C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B69A4D4" w14:textId="7BA93F78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Являются ли субъектами международного права следующие структуры: Всемирный конгресс этнических религий; Генеральная Ассамблея ООН; ООН; Европейский Совет; Совет Европы; Международный Суд ООН; Международный трибунал по Югославии; УЕФА; Всемирная торговая организация; Международный олимпийский комитет; Российская ассоциация международного права.</w:t>
            </w:r>
            <w:r w:rsidR="00962100" w:rsidRPr="004725ED">
              <w:rPr>
                <w:color w:val="000000" w:themeColor="text1"/>
              </w:rPr>
              <w:t xml:space="preserve"> </w:t>
            </w:r>
          </w:p>
        </w:tc>
      </w:tr>
      <w:tr w:rsidR="00AB2C02" w:rsidRPr="004725ED" w14:paraId="54945A0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936"/>
        </w:trPr>
        <w:tc>
          <w:tcPr>
            <w:tcW w:w="1053" w:type="pct"/>
            <w:vMerge/>
            <w:shd w:val="clear" w:color="auto" w:fill="auto"/>
          </w:tcPr>
          <w:p w14:paraId="78449F97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7BAB6D58" w14:textId="7C4212B0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2.</w:t>
            </w: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Оценивает содержание нормативных правовых актов и актов </w:t>
            </w:r>
            <w:proofErr w:type="spellStart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правоприменения</w:t>
            </w:r>
            <w:proofErr w:type="spellEnd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 на предмет соответствия действующему законодательству.</w:t>
            </w:r>
          </w:p>
        </w:tc>
        <w:tc>
          <w:tcPr>
            <w:tcW w:w="2791" w:type="pct"/>
          </w:tcPr>
          <w:p w14:paraId="790A1639" w14:textId="292F399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3D3242AA" w14:textId="74C37B1E" w:rsidR="00F13CA8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 мая 2010 г. Греция получает международную финансовую помощь, поскольку у страны нет средств для погашения госдолга. 17 января Международный валютный фонд одобрил выплату Греции очередного транша кредита на сумму более $4 млрд для спасения страны от банкротства. Назовите цели и задачи деятельности МВФ. Какие органы составляют структуру МВФ? Как принимаются решения о кредитовании государств? Какие организации экономической направленности входят в специализированные учреждения ООН, кроме МВФ?</w:t>
            </w:r>
          </w:p>
          <w:p w14:paraId="307C8F58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7A8ED528" w14:textId="213E3127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В соответствии со статьей 32 Устава СНГ «Экономический суд действует в целях обеспечения выполнения экономических обязательств в рамках Содружества. Экономический суд вправе толковать положения соглашений и иных актов Содружества по экономическим вопросам. Какие споры отнесены к компетенции Суда? Какими актами руководствуется Экономический суд при принятии решений? Как формируется состав Суда? Какие еще органы входят в структуру СНГ?</w:t>
            </w:r>
          </w:p>
        </w:tc>
      </w:tr>
      <w:tr w:rsidR="00AB2C02" w:rsidRPr="004725ED" w14:paraId="61077B5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53" w:type="pct"/>
            <w:vMerge/>
            <w:shd w:val="clear" w:color="auto" w:fill="auto"/>
          </w:tcPr>
          <w:p w14:paraId="5A4F0ADF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2560F3AA" w14:textId="16E3EC27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3.Дает квалифицированные юридические заключения по международным экономическим вопросам.</w:t>
            </w:r>
          </w:p>
        </w:tc>
        <w:tc>
          <w:tcPr>
            <w:tcW w:w="2791" w:type="pct"/>
          </w:tcPr>
          <w:p w14:paraId="71DB8057" w14:textId="61CED7B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Задание 1. </w:t>
            </w:r>
          </w:p>
          <w:p w14:paraId="38D56EEF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Г-н </w:t>
            </w:r>
            <w:proofErr w:type="spellStart"/>
            <w:r w:rsidRPr="004725ED">
              <w:rPr>
                <w:color w:val="000000" w:themeColor="text1"/>
              </w:rPr>
              <w:t>ван</w:t>
            </w:r>
            <w:proofErr w:type="spellEnd"/>
            <w:r w:rsidRPr="004725ED">
              <w:rPr>
                <w:color w:val="000000" w:themeColor="text1"/>
              </w:rPr>
              <w:t xml:space="preserve"> дер </w:t>
            </w:r>
            <w:proofErr w:type="spellStart"/>
            <w:r w:rsidRPr="004725ED">
              <w:rPr>
                <w:color w:val="000000" w:themeColor="text1"/>
              </w:rPr>
              <w:t>Мюсель</w:t>
            </w:r>
            <w:proofErr w:type="spellEnd"/>
            <w:r w:rsidRPr="004725ED">
              <w:rPr>
                <w:color w:val="000000" w:themeColor="text1"/>
              </w:rPr>
              <w:t xml:space="preserve">, гражданин Бельгии, закончил юридический факультет и работает адвокатом. По нормам права в Бельгии в определенных случаях адвокат должен оказывать юридическую помощь бесплатно и независимо от своего желания. По мнению г-на </w:t>
            </w:r>
            <w:proofErr w:type="spellStart"/>
            <w:r w:rsidRPr="004725ED">
              <w:rPr>
                <w:color w:val="000000" w:themeColor="text1"/>
              </w:rPr>
              <w:t>ван</w:t>
            </w:r>
            <w:proofErr w:type="spellEnd"/>
            <w:r w:rsidRPr="004725ED">
              <w:rPr>
                <w:color w:val="000000" w:themeColor="text1"/>
              </w:rPr>
              <w:t xml:space="preserve"> дер </w:t>
            </w:r>
            <w:proofErr w:type="spellStart"/>
            <w:r w:rsidRPr="004725ED">
              <w:rPr>
                <w:color w:val="000000" w:themeColor="text1"/>
              </w:rPr>
              <w:t>Мюселя</w:t>
            </w:r>
            <w:proofErr w:type="spellEnd"/>
            <w:r w:rsidRPr="004725ED">
              <w:rPr>
                <w:color w:val="000000" w:themeColor="text1"/>
              </w:rPr>
              <w:t>, в данном случае можно говорить о нарушении п. 2 ст. 4 Конвенции 1950 г. Прав ли бельгийский юрист?</w:t>
            </w:r>
          </w:p>
          <w:p w14:paraId="62C72BC6" w14:textId="6752E301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37094C1" w14:textId="69F076C3" w:rsidR="009A753F" w:rsidRPr="004725ED" w:rsidRDefault="008F3DA7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Минздрав РФ закончил подготовку проекта федерального закона о внесении изменений в законодательство об обращении лекарственных средств. Ряд предложенных инициатив направлен на приведение законодательства РФ в соответствие требованиям </w:t>
            </w:r>
            <w:r w:rsidRPr="004725ED">
              <w:rPr>
                <w:color w:val="000000" w:themeColor="text1"/>
              </w:rPr>
              <w:lastRenderedPageBreak/>
              <w:t>Всемирной торговой организации, в частности, так называемому «соглашению ТРИПС» (TRIPS, соглашение ВТО по торговым аспектам прав интеллектуальной собственности), предполагающему защиту исключительных прав на лекарственные средства. Какие торговые аспекты содержатся в ТРИПС? Какие еще международные договоры образуют право ВТО?</w:t>
            </w:r>
          </w:p>
        </w:tc>
      </w:tr>
      <w:bookmarkEnd w:id="10"/>
    </w:tbl>
    <w:p w14:paraId="5C12F737" w14:textId="43EB32C8" w:rsidR="00253E65" w:rsidRDefault="00253E65" w:rsidP="00AE1C63">
      <w:pPr>
        <w:jc w:val="both"/>
        <w:rPr>
          <w:b/>
          <w:color w:val="000000" w:themeColor="text1"/>
          <w:sz w:val="28"/>
          <w:szCs w:val="28"/>
        </w:rPr>
      </w:pPr>
    </w:p>
    <w:p w14:paraId="0A95B522" w14:textId="77777777" w:rsidR="003F0701" w:rsidRPr="004725ED" w:rsidRDefault="003F0701" w:rsidP="00AE1C63">
      <w:pPr>
        <w:jc w:val="both"/>
        <w:rPr>
          <w:b/>
          <w:color w:val="000000" w:themeColor="text1"/>
          <w:sz w:val="28"/>
          <w:szCs w:val="28"/>
        </w:rPr>
      </w:pPr>
    </w:p>
    <w:p w14:paraId="57F1FC15" w14:textId="5F79BDC1" w:rsidR="00CA665F" w:rsidRPr="004725ED" w:rsidRDefault="003F0701" w:rsidP="005353AC">
      <w:pPr>
        <w:spacing w:line="276" w:lineRule="auto"/>
        <w:ind w:left="-284" w:firstLine="284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Примерн</w:t>
      </w:r>
      <w:r w:rsidR="00DB4BC7" w:rsidRPr="004725ED">
        <w:rPr>
          <w:b/>
          <w:bCs/>
          <w:color w:val="000000" w:themeColor="text1"/>
          <w:sz w:val="28"/>
          <w:szCs w:val="28"/>
        </w:rPr>
        <w:t>ые вопросы для зачета по практике</w:t>
      </w:r>
    </w:p>
    <w:p w14:paraId="04863261" w14:textId="77777777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Назовите и кратко охарактеризуйте основные нормативно-правовые акты, регламентирующие деятельность органа, учреждения в котором вы проходили практику</w:t>
      </w:r>
    </w:p>
    <w:p w14:paraId="0BFDBC4A" w14:textId="0837E5C4" w:rsidR="00876BA0" w:rsidRPr="004725ED" w:rsidRDefault="004725ED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rFonts w:eastAsia="Times New Roman"/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О</w:t>
      </w:r>
      <w:r w:rsidR="00C74A15" w:rsidRPr="004725ED">
        <w:rPr>
          <w:bCs/>
          <w:color w:val="000000" w:themeColor="text1"/>
          <w:sz w:val="28"/>
          <w:szCs w:val="28"/>
        </w:rPr>
        <w:t>характеризуйте компетенцию органа (учреждения), в котором вы проходили практику</w:t>
      </w:r>
      <w:r w:rsidR="00876BA0" w:rsidRPr="004725ED">
        <w:rPr>
          <w:rFonts w:eastAsia="Times New Roman"/>
          <w:color w:val="000000" w:themeColor="text1"/>
          <w:sz w:val="28"/>
          <w:szCs w:val="28"/>
        </w:rPr>
        <w:t>?</w:t>
      </w:r>
    </w:p>
    <w:p w14:paraId="202D1B9B" w14:textId="77777777" w:rsidR="00876BA0" w:rsidRPr="004725ED" w:rsidRDefault="00876BA0" w:rsidP="005353AC">
      <w:pPr>
        <w:pStyle w:val="a4"/>
        <w:numPr>
          <w:ilvl w:val="0"/>
          <w:numId w:val="23"/>
        </w:numPr>
        <w:tabs>
          <w:tab w:val="left" w:pos="993"/>
        </w:tabs>
        <w:spacing w:line="276" w:lineRule="auto"/>
        <w:ind w:left="-284" w:firstLine="284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Каков должностной регламент специалистов соответствующих структурных подразделений?</w:t>
      </w:r>
    </w:p>
    <w:p w14:paraId="4B5B1CC2" w14:textId="63764BFE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Вспомните и опишите проблемную, сложную ситуацию, с которой руководитель вашей практики или кто-то из сотрудников соответствующей организации столкнулся в период прохождения вами практики</w:t>
      </w:r>
    </w:p>
    <w:p w14:paraId="016B255B" w14:textId="0CDD68D6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Расскажите о </w:t>
      </w:r>
      <w:r w:rsidR="004725ED" w:rsidRPr="004725ED">
        <w:rPr>
          <w:bCs/>
          <w:color w:val="000000" w:themeColor="text1"/>
          <w:sz w:val="28"/>
          <w:szCs w:val="28"/>
        </w:rPr>
        <w:t>характере выполняемой</w:t>
      </w:r>
      <w:r w:rsidRPr="004725ED">
        <w:rPr>
          <w:bCs/>
          <w:color w:val="000000" w:themeColor="text1"/>
          <w:sz w:val="28"/>
          <w:szCs w:val="28"/>
        </w:rPr>
        <w:t xml:space="preserve"> вами работы в ходе практики, </w:t>
      </w:r>
    </w:p>
    <w:p w14:paraId="45414585" w14:textId="77777777" w:rsidR="004725ED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Возникли ли в ходе вашей практической деятельности ситуации, когда вы понимали, что полученных вами знаний явно недостаточно. </w:t>
      </w:r>
    </w:p>
    <w:p w14:paraId="4BF3E50E" w14:textId="42A2072C" w:rsidR="005B2AD7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Опишите данную ситуацию и укажите пробелы.</w:t>
      </w:r>
    </w:p>
    <w:p w14:paraId="5CFA03B7" w14:textId="77777777" w:rsidR="005353AC" w:rsidRPr="00635BB5" w:rsidRDefault="005353AC" w:rsidP="005353AC">
      <w:pPr>
        <w:pStyle w:val="a4"/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</w:p>
    <w:p w14:paraId="313C9F30" w14:textId="6A98F6CA" w:rsidR="00F14C6C" w:rsidRPr="00635BB5" w:rsidRDefault="005B2AD7" w:rsidP="005353AC">
      <w:pPr>
        <w:spacing w:line="276" w:lineRule="auto"/>
        <w:ind w:left="-284" w:right="20" w:firstLine="284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Оценка уровня </w:t>
      </w:r>
      <w:proofErr w:type="spellStart"/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>сформированности</w:t>
      </w:r>
      <w:proofErr w:type="spellEnd"/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14:paraId="0940A011" w14:textId="01818A93" w:rsidR="005B2AD7" w:rsidRDefault="005B2AD7" w:rsidP="00F14C6C">
      <w:pPr>
        <w:spacing w:line="360" w:lineRule="auto"/>
        <w:ind w:right="20" w:firstLine="708"/>
        <w:jc w:val="both"/>
        <w:rPr>
          <w:color w:val="FF0000"/>
          <w:sz w:val="28"/>
          <w:szCs w:val="28"/>
        </w:rPr>
      </w:pPr>
    </w:p>
    <w:p w14:paraId="61ADD6A8" w14:textId="77777777" w:rsidR="0062471E" w:rsidRPr="005B2AD7" w:rsidRDefault="0062471E" w:rsidP="00F14C6C">
      <w:pPr>
        <w:spacing w:line="360" w:lineRule="auto"/>
        <w:ind w:right="20" w:firstLine="708"/>
        <w:jc w:val="both"/>
        <w:rPr>
          <w:color w:val="FF0000"/>
          <w:sz w:val="28"/>
          <w:szCs w:val="28"/>
        </w:rPr>
      </w:pPr>
    </w:p>
    <w:p w14:paraId="7A97684B" w14:textId="05A567E3" w:rsidR="00E50B05" w:rsidRPr="004725ED" w:rsidRDefault="00E50B05" w:rsidP="002705C4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Перечень учебной литературы и ресурсов сети «Интернет», необходимых для проведения практики </w:t>
      </w:r>
    </w:p>
    <w:p w14:paraId="6B8950F8" w14:textId="73F90FBF" w:rsidR="00DE6877" w:rsidRPr="004725ED" w:rsidRDefault="00DE6877" w:rsidP="00F14C6C">
      <w:pPr>
        <w:shd w:val="clear" w:color="auto" w:fill="FFFFFF"/>
        <w:spacing w:line="360" w:lineRule="auto"/>
        <w:ind w:left="10" w:firstLine="710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Основная литература</w:t>
      </w:r>
      <w:r w:rsidR="00F25F12" w:rsidRPr="004725ED">
        <w:rPr>
          <w:b/>
          <w:color w:val="000000" w:themeColor="text1"/>
          <w:sz w:val="28"/>
          <w:szCs w:val="28"/>
        </w:rPr>
        <w:t>:</w:t>
      </w:r>
    </w:p>
    <w:p w14:paraId="275EC2E2" w14:textId="772DC859" w:rsidR="00C95BF9" w:rsidRDefault="00C95BF9" w:rsidP="00161820">
      <w:pPr>
        <w:pStyle w:val="a4"/>
        <w:numPr>
          <w:ilvl w:val="0"/>
          <w:numId w:val="24"/>
        </w:numPr>
        <w:shd w:val="clear" w:color="auto" w:fill="FFFFFF"/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C95BF9">
        <w:rPr>
          <w:color w:val="000000" w:themeColor="text1"/>
          <w:sz w:val="28"/>
          <w:szCs w:val="28"/>
        </w:rPr>
        <w:t>Авакьян</w:t>
      </w:r>
      <w:proofErr w:type="spellEnd"/>
      <w:r w:rsidRPr="00C95BF9">
        <w:rPr>
          <w:color w:val="000000" w:themeColor="text1"/>
          <w:sz w:val="28"/>
          <w:szCs w:val="28"/>
        </w:rPr>
        <w:t xml:space="preserve">, С. А. Конституционное право России. учебный курс: Учебное </w:t>
      </w:r>
      <w:proofErr w:type="spellStart"/>
      <w:proofErr w:type="gramStart"/>
      <w:r w:rsidRPr="00C95BF9">
        <w:rPr>
          <w:color w:val="000000" w:themeColor="text1"/>
          <w:sz w:val="28"/>
          <w:szCs w:val="28"/>
        </w:rPr>
        <w:t>по-собие</w:t>
      </w:r>
      <w:proofErr w:type="spellEnd"/>
      <w:proofErr w:type="gramEnd"/>
      <w:r w:rsidRPr="00C95BF9">
        <w:rPr>
          <w:color w:val="000000" w:themeColor="text1"/>
          <w:sz w:val="28"/>
          <w:szCs w:val="28"/>
        </w:rPr>
        <w:t xml:space="preserve">: В 2 томах Том 1. / С. А. </w:t>
      </w:r>
      <w:proofErr w:type="spellStart"/>
      <w:r w:rsidRPr="00C95BF9">
        <w:rPr>
          <w:color w:val="000000" w:themeColor="text1"/>
          <w:sz w:val="28"/>
          <w:szCs w:val="28"/>
        </w:rPr>
        <w:t>Авакьян</w:t>
      </w:r>
      <w:proofErr w:type="spellEnd"/>
      <w:r w:rsidRPr="00C95BF9">
        <w:rPr>
          <w:color w:val="000000" w:themeColor="text1"/>
          <w:sz w:val="28"/>
          <w:szCs w:val="28"/>
        </w:rPr>
        <w:t xml:space="preserve">. – Москва: ООО «Юридическое </w:t>
      </w:r>
      <w:proofErr w:type="gramStart"/>
      <w:r w:rsidRPr="00C95BF9">
        <w:rPr>
          <w:color w:val="000000" w:themeColor="text1"/>
          <w:sz w:val="28"/>
          <w:szCs w:val="28"/>
        </w:rPr>
        <w:t>из-</w:t>
      </w:r>
      <w:proofErr w:type="spellStart"/>
      <w:r w:rsidRPr="00C95BF9">
        <w:rPr>
          <w:color w:val="000000" w:themeColor="text1"/>
          <w:sz w:val="28"/>
          <w:szCs w:val="28"/>
        </w:rPr>
        <w:t>дательство</w:t>
      </w:r>
      <w:proofErr w:type="spellEnd"/>
      <w:proofErr w:type="gramEnd"/>
      <w:r w:rsidRPr="00C95BF9">
        <w:rPr>
          <w:color w:val="000000" w:themeColor="text1"/>
          <w:sz w:val="28"/>
          <w:szCs w:val="28"/>
        </w:rPr>
        <w:t xml:space="preserve"> Норма», 2023. – 864 с. – ЭБС </w:t>
      </w:r>
      <w:proofErr w:type="gramStart"/>
      <w:r w:rsidRPr="00C95BF9">
        <w:rPr>
          <w:color w:val="000000" w:themeColor="text1"/>
          <w:sz w:val="28"/>
          <w:szCs w:val="28"/>
        </w:rPr>
        <w:t>ZNANIUM.com.–</w:t>
      </w:r>
      <w:proofErr w:type="gramEnd"/>
      <w:r w:rsidRPr="00C95BF9">
        <w:rPr>
          <w:color w:val="000000" w:themeColor="text1"/>
          <w:sz w:val="28"/>
          <w:szCs w:val="28"/>
        </w:rPr>
        <w:t xml:space="preserve">  URL: </w:t>
      </w:r>
      <w:r w:rsidRPr="00161820">
        <w:rPr>
          <w:color w:val="000000" w:themeColor="text1"/>
          <w:sz w:val="28"/>
          <w:szCs w:val="28"/>
          <w:u w:val="single"/>
        </w:rPr>
        <w:t>https://znanium.com/catalog/document?pid=1079425</w:t>
      </w:r>
      <w:r w:rsidRPr="00C95BF9">
        <w:rPr>
          <w:color w:val="000000" w:themeColor="text1"/>
          <w:sz w:val="28"/>
          <w:szCs w:val="28"/>
        </w:rPr>
        <w:t xml:space="preserve"> (дата </w:t>
      </w:r>
      <w:r w:rsidR="00161820">
        <w:rPr>
          <w:color w:val="000000" w:themeColor="text1"/>
          <w:sz w:val="28"/>
          <w:szCs w:val="28"/>
        </w:rPr>
        <w:t>обращения 10.05.2023</w:t>
      </w:r>
      <w:r w:rsidRPr="00C95BF9">
        <w:rPr>
          <w:color w:val="000000" w:themeColor="text1"/>
          <w:sz w:val="28"/>
          <w:szCs w:val="28"/>
        </w:rPr>
        <w:t xml:space="preserve">). – </w:t>
      </w:r>
      <w:proofErr w:type="gramStart"/>
      <w:r w:rsidRPr="00C95BF9">
        <w:rPr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color w:val="000000" w:themeColor="text1"/>
          <w:sz w:val="28"/>
          <w:szCs w:val="28"/>
        </w:rPr>
        <w:t xml:space="preserve"> электронный</w:t>
      </w:r>
    </w:p>
    <w:p w14:paraId="14DF8B09" w14:textId="1AACCB4A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C95BF9">
        <w:rPr>
          <w:color w:val="000000" w:themeColor="text1"/>
          <w:sz w:val="28"/>
          <w:szCs w:val="28"/>
        </w:rPr>
        <w:lastRenderedPageBreak/>
        <w:t xml:space="preserve">Международное право в 2 т. Том 1. Общая </w:t>
      </w:r>
      <w:proofErr w:type="gramStart"/>
      <w:r w:rsidRPr="00C95BF9">
        <w:rPr>
          <w:color w:val="000000" w:themeColor="text1"/>
          <w:sz w:val="28"/>
          <w:szCs w:val="28"/>
        </w:rPr>
        <w:t>часть :</w:t>
      </w:r>
      <w:proofErr w:type="gramEnd"/>
      <w:r w:rsidRPr="00C95BF9">
        <w:rPr>
          <w:color w:val="000000" w:themeColor="text1"/>
          <w:sz w:val="28"/>
          <w:szCs w:val="28"/>
        </w:rPr>
        <w:t xml:space="preserve"> учебник для вузов / А. Я. Капустин [и др.] ; под редакцией А. Я. Капустина. — 2-е изд., </w:t>
      </w:r>
      <w:proofErr w:type="spellStart"/>
      <w:r w:rsidRPr="00C95BF9">
        <w:rPr>
          <w:color w:val="000000" w:themeColor="text1"/>
          <w:sz w:val="28"/>
          <w:szCs w:val="28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Pr="00C95BF9">
        <w:rPr>
          <w:color w:val="000000" w:themeColor="text1"/>
          <w:sz w:val="28"/>
          <w:szCs w:val="28"/>
        </w:rPr>
        <w:t>Юрайт</w:t>
      </w:r>
      <w:proofErr w:type="spellEnd"/>
      <w:r w:rsidRPr="00C95BF9">
        <w:rPr>
          <w:color w:val="000000" w:themeColor="text1"/>
          <w:sz w:val="28"/>
          <w:szCs w:val="28"/>
        </w:rPr>
        <w:t>, 2023. — 282 с. — (Высшее образование</w:t>
      </w:r>
      <w:proofErr w:type="gramStart"/>
      <w:r w:rsidRPr="00C95BF9">
        <w:rPr>
          <w:color w:val="000000" w:themeColor="text1"/>
          <w:sz w:val="28"/>
          <w:szCs w:val="28"/>
        </w:rPr>
        <w:t>).—</w:t>
      </w:r>
      <w:proofErr w:type="gramEnd"/>
      <w:r w:rsidRPr="00C95BF9">
        <w:rPr>
          <w:color w:val="000000" w:themeColor="text1"/>
          <w:sz w:val="28"/>
          <w:szCs w:val="28"/>
        </w:rPr>
        <w:t xml:space="preserve"> Образовательная платформа </w:t>
      </w:r>
      <w:proofErr w:type="spellStart"/>
      <w:r w:rsidRPr="00C95BF9">
        <w:rPr>
          <w:color w:val="000000" w:themeColor="text1"/>
          <w:sz w:val="28"/>
          <w:szCs w:val="28"/>
        </w:rPr>
        <w:t>Юрайт</w:t>
      </w:r>
      <w:proofErr w:type="spellEnd"/>
      <w:r w:rsidRPr="00C95BF9">
        <w:rPr>
          <w:color w:val="000000" w:themeColor="text1"/>
          <w:sz w:val="28"/>
          <w:szCs w:val="28"/>
        </w:rPr>
        <w:t xml:space="preserve"> [сайт]. — URL: </w:t>
      </w:r>
      <w:r w:rsidRPr="00161820">
        <w:rPr>
          <w:color w:val="000000" w:themeColor="text1"/>
          <w:sz w:val="28"/>
          <w:szCs w:val="28"/>
          <w:u w:val="single"/>
        </w:rPr>
        <w:t>https://urait.ru/bcode/512892</w:t>
      </w:r>
      <w:r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161820" w:rsidRPr="00161820">
        <w:rPr>
          <w:color w:val="000000" w:themeColor="text1"/>
          <w:sz w:val="28"/>
          <w:szCs w:val="28"/>
        </w:rPr>
        <w:t>10.05.2023</w:t>
      </w:r>
      <w:r>
        <w:rPr>
          <w:color w:val="000000" w:themeColor="text1"/>
          <w:sz w:val="28"/>
          <w:szCs w:val="28"/>
        </w:rPr>
        <w:t xml:space="preserve">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</w:t>
      </w:r>
    </w:p>
    <w:p w14:paraId="263D285F" w14:textId="0D8097D1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proofErr w:type="spellStart"/>
      <w:r w:rsidRPr="00C95BF9">
        <w:rPr>
          <w:bCs/>
          <w:color w:val="000000" w:themeColor="text1"/>
          <w:sz w:val="28"/>
          <w:szCs w:val="28"/>
        </w:rPr>
        <w:t>Вылегжанин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, А.Н. Международное экономическое </w:t>
      </w:r>
      <w:proofErr w:type="gramStart"/>
      <w:r w:rsidRPr="00C95BF9">
        <w:rPr>
          <w:bCs/>
          <w:color w:val="000000" w:themeColor="text1"/>
          <w:sz w:val="28"/>
          <w:szCs w:val="28"/>
        </w:rPr>
        <w:t>право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учебное пособие / А.  Н. </w:t>
      </w:r>
      <w:proofErr w:type="spellStart"/>
      <w:proofErr w:type="gramStart"/>
      <w:r w:rsidRPr="00C95BF9">
        <w:rPr>
          <w:bCs/>
          <w:color w:val="000000" w:themeColor="text1"/>
          <w:sz w:val="28"/>
          <w:szCs w:val="28"/>
        </w:rPr>
        <w:t>Вылегжанин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  [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и др.].  — </w:t>
      </w:r>
      <w:proofErr w:type="gramStart"/>
      <w:r w:rsidRPr="00C95BF9">
        <w:rPr>
          <w:bCs/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C95BF9">
        <w:rPr>
          <w:bCs/>
          <w:color w:val="000000" w:themeColor="text1"/>
          <w:sz w:val="28"/>
          <w:szCs w:val="28"/>
        </w:rPr>
        <w:t>КноРус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, 2021. — 271 с. —ЭБС BOOK.ru. — URL: </w:t>
      </w:r>
      <w:r w:rsidRPr="00807DD3">
        <w:rPr>
          <w:bCs/>
          <w:color w:val="000000" w:themeColor="text1"/>
          <w:sz w:val="28"/>
          <w:szCs w:val="28"/>
          <w:u w:val="single"/>
        </w:rPr>
        <w:t>https://book.ru/book/938902</w:t>
      </w:r>
      <w:r w:rsidRPr="00C95BF9">
        <w:rPr>
          <w:bCs/>
          <w:color w:val="000000" w:themeColor="text1"/>
          <w:sz w:val="28"/>
          <w:szCs w:val="28"/>
        </w:rPr>
        <w:t xml:space="preserve"> (дата обращения: </w:t>
      </w:r>
      <w:r w:rsidR="00807DD3" w:rsidRPr="00807DD3">
        <w:rPr>
          <w:bCs/>
          <w:color w:val="000000" w:themeColor="text1"/>
          <w:sz w:val="28"/>
          <w:szCs w:val="28"/>
        </w:rPr>
        <w:t>10.05.2023</w:t>
      </w:r>
      <w:r w:rsidRPr="00C95BF9">
        <w:rPr>
          <w:bCs/>
          <w:color w:val="000000" w:themeColor="text1"/>
          <w:sz w:val="28"/>
          <w:szCs w:val="28"/>
        </w:rPr>
        <w:t xml:space="preserve">). — </w:t>
      </w:r>
      <w:proofErr w:type="gramStart"/>
      <w:r w:rsidRPr="00C95BF9">
        <w:rPr>
          <w:bCs/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электронный. </w:t>
      </w:r>
    </w:p>
    <w:p w14:paraId="179D1690" w14:textId="703B190E" w:rsidR="006B1155" w:rsidRPr="004725ED" w:rsidRDefault="006B1155" w:rsidP="005353AC">
      <w:pPr>
        <w:tabs>
          <w:tab w:val="left" w:pos="284"/>
        </w:tabs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Дополнительная литература:</w:t>
      </w:r>
    </w:p>
    <w:p w14:paraId="2FF8E63A" w14:textId="478FD025" w:rsidR="00C95BF9" w:rsidRDefault="004725ED" w:rsidP="00C95BF9">
      <w:pPr>
        <w:pStyle w:val="a4"/>
        <w:numPr>
          <w:ilvl w:val="0"/>
          <w:numId w:val="24"/>
        </w:numPr>
        <w:shd w:val="clear" w:color="auto" w:fill="FFFFFF"/>
        <w:tabs>
          <w:tab w:val="left" w:pos="284"/>
        </w:tabs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="00C95BF9" w:rsidRPr="00C95BF9">
        <w:rPr>
          <w:color w:val="000000" w:themeColor="text1"/>
          <w:sz w:val="28"/>
          <w:szCs w:val="28"/>
        </w:rPr>
        <w:t>Нечкин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, А. В.  Конституционное право. Практика высших судебных </w:t>
      </w:r>
      <w:proofErr w:type="spellStart"/>
      <w:r w:rsidR="00C95BF9" w:rsidRPr="00C95BF9">
        <w:rPr>
          <w:color w:val="000000" w:themeColor="text1"/>
          <w:sz w:val="28"/>
          <w:szCs w:val="28"/>
        </w:rPr>
        <w:t>инстан-ций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России с </w:t>
      </w:r>
      <w:proofErr w:type="gramStart"/>
      <w:r w:rsidR="00C95BF9" w:rsidRPr="00C95BF9">
        <w:rPr>
          <w:color w:val="000000" w:themeColor="text1"/>
          <w:sz w:val="28"/>
          <w:szCs w:val="28"/>
        </w:rPr>
        <w:t>комментариями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учебное пособие для среднего </w:t>
      </w:r>
      <w:proofErr w:type="spellStart"/>
      <w:r w:rsidR="00C95BF9" w:rsidRPr="00C95BF9">
        <w:rPr>
          <w:color w:val="000000" w:themeColor="text1"/>
          <w:sz w:val="28"/>
          <w:szCs w:val="28"/>
        </w:rPr>
        <w:t>профессиональ-ного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образования / А. В. </w:t>
      </w:r>
      <w:proofErr w:type="spellStart"/>
      <w:r w:rsidR="00C95BF9" w:rsidRPr="00C95BF9">
        <w:rPr>
          <w:color w:val="000000" w:themeColor="text1"/>
          <w:sz w:val="28"/>
          <w:szCs w:val="28"/>
        </w:rPr>
        <w:t>Нечкин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, О. А. Кожевников. — </w:t>
      </w:r>
      <w:proofErr w:type="gramStart"/>
      <w:r w:rsidR="00C95BF9" w:rsidRPr="00C95BF9">
        <w:rPr>
          <w:color w:val="000000" w:themeColor="text1"/>
          <w:sz w:val="28"/>
          <w:szCs w:val="28"/>
        </w:rPr>
        <w:t>Москва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="00C95BF9" w:rsidRPr="00C95BF9">
        <w:rPr>
          <w:color w:val="000000" w:themeColor="text1"/>
          <w:sz w:val="28"/>
          <w:szCs w:val="28"/>
        </w:rPr>
        <w:t>Юрайт</w:t>
      </w:r>
      <w:proofErr w:type="spellEnd"/>
      <w:r w:rsidR="00C95BF9" w:rsidRPr="00C95BF9">
        <w:rPr>
          <w:color w:val="000000" w:themeColor="text1"/>
          <w:sz w:val="28"/>
          <w:szCs w:val="28"/>
        </w:rPr>
        <w:t>, 2021. — 373 с. — (Профессиональное образование</w:t>
      </w:r>
      <w:proofErr w:type="gramStart"/>
      <w:r w:rsidR="00C95BF9" w:rsidRPr="00C95BF9">
        <w:rPr>
          <w:color w:val="000000" w:themeColor="text1"/>
          <w:sz w:val="28"/>
          <w:szCs w:val="28"/>
        </w:rPr>
        <w:t>).—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Образовательная плат-форма </w:t>
      </w:r>
      <w:proofErr w:type="spellStart"/>
      <w:r w:rsidR="00C95BF9" w:rsidRPr="00C95BF9">
        <w:rPr>
          <w:color w:val="000000" w:themeColor="text1"/>
          <w:sz w:val="28"/>
          <w:szCs w:val="28"/>
        </w:rPr>
        <w:t>Юрайт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[сайт]. — URL: </w:t>
      </w:r>
      <w:r w:rsidR="00C95BF9" w:rsidRPr="001B448E">
        <w:rPr>
          <w:color w:val="000000" w:themeColor="text1"/>
          <w:sz w:val="28"/>
          <w:szCs w:val="28"/>
          <w:u w:val="single"/>
        </w:rPr>
        <w:t>https://urait.ru/bcode/476590</w:t>
      </w:r>
      <w:r w:rsidR="00C95BF9"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="00C95BF9" w:rsidRPr="00C95BF9">
        <w:rPr>
          <w:color w:val="000000" w:themeColor="text1"/>
          <w:sz w:val="28"/>
          <w:szCs w:val="28"/>
        </w:rPr>
        <w:t xml:space="preserve">). — </w:t>
      </w:r>
      <w:proofErr w:type="gramStart"/>
      <w:r w:rsidR="00C95BF9" w:rsidRPr="00C95BF9">
        <w:rPr>
          <w:color w:val="000000" w:themeColor="text1"/>
          <w:sz w:val="28"/>
          <w:szCs w:val="28"/>
        </w:rPr>
        <w:t>Текст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электронный</w:t>
      </w:r>
    </w:p>
    <w:p w14:paraId="3AAB6CA7" w14:textId="1C6F536F" w:rsidR="00C95BF9" w:rsidRPr="00C95BF9" w:rsidRDefault="00C95BF9" w:rsidP="00C95BF9">
      <w:pPr>
        <w:pStyle w:val="a4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5BF9">
        <w:rPr>
          <w:color w:val="000000" w:themeColor="text1"/>
          <w:sz w:val="28"/>
          <w:szCs w:val="28"/>
        </w:rPr>
        <w:t xml:space="preserve">Чиркин, В. Е. Конституционное право зарубежных </w:t>
      </w:r>
      <w:proofErr w:type="gramStart"/>
      <w:r w:rsidRPr="00C95BF9">
        <w:rPr>
          <w:color w:val="000000" w:themeColor="text1"/>
          <w:sz w:val="28"/>
          <w:szCs w:val="28"/>
        </w:rPr>
        <w:t>стран :</w:t>
      </w:r>
      <w:proofErr w:type="gramEnd"/>
      <w:r w:rsidRPr="00C95BF9">
        <w:rPr>
          <w:color w:val="000000" w:themeColor="text1"/>
          <w:sz w:val="28"/>
          <w:szCs w:val="28"/>
        </w:rPr>
        <w:t xml:space="preserve"> учебник / В. Е. Чир-</w:t>
      </w:r>
      <w:proofErr w:type="spellStart"/>
      <w:r w:rsidRPr="00C95BF9">
        <w:rPr>
          <w:color w:val="000000" w:themeColor="text1"/>
          <w:sz w:val="28"/>
          <w:szCs w:val="28"/>
        </w:rPr>
        <w:t>кин</w:t>
      </w:r>
      <w:proofErr w:type="spellEnd"/>
      <w:r w:rsidRPr="00C95BF9">
        <w:rPr>
          <w:color w:val="000000" w:themeColor="text1"/>
          <w:sz w:val="28"/>
          <w:szCs w:val="28"/>
        </w:rPr>
        <w:t xml:space="preserve">. — 9-е изд., </w:t>
      </w:r>
      <w:proofErr w:type="spellStart"/>
      <w:r w:rsidRPr="00C95BF9">
        <w:rPr>
          <w:color w:val="000000" w:themeColor="text1"/>
          <w:sz w:val="28"/>
          <w:szCs w:val="28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color w:val="000000" w:themeColor="text1"/>
          <w:sz w:val="28"/>
          <w:szCs w:val="28"/>
        </w:rPr>
        <w:t xml:space="preserve"> Норма : ИНФРА-М, 2023. —528 с. —ЭБС </w:t>
      </w:r>
      <w:proofErr w:type="gramStart"/>
      <w:r w:rsidRPr="00C95BF9">
        <w:rPr>
          <w:color w:val="000000" w:themeColor="text1"/>
          <w:sz w:val="28"/>
          <w:szCs w:val="28"/>
        </w:rPr>
        <w:t>ZNANIUM.com.–</w:t>
      </w:r>
      <w:proofErr w:type="gramEnd"/>
      <w:r w:rsidRPr="00C95BF9">
        <w:rPr>
          <w:color w:val="000000" w:themeColor="text1"/>
          <w:sz w:val="28"/>
          <w:szCs w:val="28"/>
        </w:rPr>
        <w:t xml:space="preserve">  URL: </w:t>
      </w:r>
      <w:r w:rsidRPr="00C95BF9">
        <w:rPr>
          <w:color w:val="000000" w:themeColor="text1"/>
          <w:sz w:val="28"/>
          <w:szCs w:val="28"/>
          <w:u w:val="single"/>
        </w:rPr>
        <w:t>https://znanium.com/catalog/product/1931494</w:t>
      </w:r>
      <w:r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Pr="00C95BF9">
        <w:rPr>
          <w:color w:val="000000" w:themeColor="text1"/>
          <w:sz w:val="28"/>
          <w:szCs w:val="28"/>
        </w:rPr>
        <w:t>). —</w:t>
      </w:r>
      <w:proofErr w:type="gramStart"/>
      <w:r w:rsidRPr="00C95BF9">
        <w:rPr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color w:val="000000" w:themeColor="text1"/>
          <w:sz w:val="28"/>
          <w:szCs w:val="28"/>
        </w:rPr>
        <w:t xml:space="preserve"> электронный.</w:t>
      </w:r>
    </w:p>
    <w:p w14:paraId="1FF41FE5" w14:textId="010EA3E5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tabs>
          <w:tab w:val="left" w:pos="426"/>
        </w:tabs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С. Ю. Право Европейского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союза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учебник для вузов / С. Ю.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П. А. Калиниченко, А. О. Четвериков ; под редакцией С. Ю.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Кашкина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2023. — 386 с. — (Высшее образование). — Образовательная платформа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C95BF9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https://urait.ru/bcode/510950</w:t>
      </w:r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электронный </w:t>
      </w:r>
    </w:p>
    <w:p w14:paraId="727984D6" w14:textId="377E23D5" w:rsidR="008B0A00" w:rsidRDefault="008B0A00" w:rsidP="008B0A00">
      <w:pPr>
        <w:pStyle w:val="a4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</w:rPr>
        <w:t xml:space="preserve">Право международных </w:t>
      </w:r>
      <w:proofErr w:type="gramStart"/>
      <w:r w:rsidRPr="008B0A00">
        <w:rPr>
          <w:color w:val="000000" w:themeColor="text1"/>
          <w:sz w:val="28"/>
          <w:szCs w:val="28"/>
        </w:rPr>
        <w:t>организаций :</w:t>
      </w:r>
      <w:proofErr w:type="gramEnd"/>
      <w:r w:rsidRPr="008B0A00">
        <w:rPr>
          <w:color w:val="000000" w:themeColor="text1"/>
          <w:sz w:val="28"/>
          <w:szCs w:val="28"/>
        </w:rPr>
        <w:t xml:space="preserve"> учебник и практикум для </w:t>
      </w:r>
      <w:proofErr w:type="spellStart"/>
      <w:r w:rsidRPr="008B0A00">
        <w:rPr>
          <w:color w:val="000000" w:themeColor="text1"/>
          <w:sz w:val="28"/>
          <w:szCs w:val="28"/>
        </w:rPr>
        <w:t>ву</w:t>
      </w:r>
      <w:proofErr w:type="spellEnd"/>
      <w:r w:rsidRPr="008B0A00">
        <w:rPr>
          <w:color w:val="000000" w:themeColor="text1"/>
          <w:sz w:val="28"/>
          <w:szCs w:val="28"/>
        </w:rPr>
        <w:t xml:space="preserve">-зов / А. Х. Абашидзе [и др.] ; под редакцией А. Х. Абашидзе. — </w:t>
      </w:r>
      <w:proofErr w:type="gramStart"/>
      <w:r w:rsidRPr="008B0A00">
        <w:rPr>
          <w:color w:val="000000" w:themeColor="text1"/>
          <w:sz w:val="28"/>
          <w:szCs w:val="28"/>
        </w:rPr>
        <w:t>Москва :</w:t>
      </w:r>
      <w:proofErr w:type="gramEnd"/>
      <w:r w:rsidRPr="008B0A00">
        <w:rPr>
          <w:color w:val="000000" w:themeColor="text1"/>
          <w:sz w:val="28"/>
          <w:szCs w:val="28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</w:rPr>
        <w:t>Юрайт</w:t>
      </w:r>
      <w:proofErr w:type="spellEnd"/>
      <w:r w:rsidRPr="008B0A00">
        <w:rPr>
          <w:color w:val="000000" w:themeColor="text1"/>
          <w:sz w:val="28"/>
          <w:szCs w:val="28"/>
        </w:rPr>
        <w:t xml:space="preserve">, 2023. — 505 с. — (Высшее образование).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</w:rPr>
        <w:t>Юрайт</w:t>
      </w:r>
      <w:proofErr w:type="spellEnd"/>
      <w:r w:rsidRPr="008B0A00">
        <w:rPr>
          <w:color w:val="000000" w:themeColor="text1"/>
          <w:sz w:val="28"/>
          <w:szCs w:val="28"/>
        </w:rPr>
        <w:t xml:space="preserve"> [сайт]. — URL: </w:t>
      </w:r>
      <w:r w:rsidRPr="006B2FB9">
        <w:rPr>
          <w:color w:val="000000" w:themeColor="text1"/>
          <w:sz w:val="28"/>
          <w:szCs w:val="28"/>
          <w:u w:val="single"/>
        </w:rPr>
        <w:t>https://ura</w:t>
      </w:r>
      <w:r w:rsidR="00B423D3" w:rsidRPr="006B2FB9">
        <w:rPr>
          <w:color w:val="000000" w:themeColor="text1"/>
          <w:sz w:val="28"/>
          <w:szCs w:val="28"/>
          <w:u w:val="single"/>
        </w:rPr>
        <w:t xml:space="preserve">it.ru/bcode/511063 </w:t>
      </w:r>
      <w:r w:rsidR="00B423D3">
        <w:rPr>
          <w:color w:val="000000" w:themeColor="text1"/>
          <w:sz w:val="28"/>
          <w:szCs w:val="28"/>
        </w:rPr>
        <w:t>(дата об</w:t>
      </w:r>
      <w:r w:rsidRPr="008B0A00">
        <w:rPr>
          <w:color w:val="000000" w:themeColor="text1"/>
          <w:sz w:val="28"/>
          <w:szCs w:val="28"/>
        </w:rPr>
        <w:t xml:space="preserve">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Pr="008B0A00">
        <w:rPr>
          <w:color w:val="000000" w:themeColor="text1"/>
          <w:sz w:val="28"/>
          <w:szCs w:val="28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</w:rPr>
        <w:t>Текст :</w:t>
      </w:r>
      <w:proofErr w:type="gramEnd"/>
      <w:r w:rsidRPr="008B0A00">
        <w:rPr>
          <w:color w:val="000000" w:themeColor="text1"/>
          <w:sz w:val="28"/>
          <w:szCs w:val="28"/>
        </w:rPr>
        <w:t xml:space="preserve"> электронный</w:t>
      </w:r>
    </w:p>
    <w:p w14:paraId="6ECDAE2B" w14:textId="5FE64E03" w:rsidR="008B0A00" w:rsidRPr="008B0A00" w:rsidRDefault="008B0A00" w:rsidP="008B0A00">
      <w:pPr>
        <w:pStyle w:val="a4"/>
        <w:numPr>
          <w:ilvl w:val="0"/>
          <w:numId w:val="24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Право международных организаций. Региональные,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межрегио-нальные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субрегиональные межправительственные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организации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учебник для вузов / А. Х. Абашидзе [и др.] ; под редакцией А. Х. Абашидзе, А. М. Солнцева.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674535">
        <w:rPr>
          <w:color w:val="000000" w:themeColor="text1"/>
          <w:sz w:val="28"/>
          <w:szCs w:val="28"/>
          <w:shd w:val="clear" w:color="auto" w:fill="FFFFFF"/>
        </w:rPr>
        <w:t>2023. — 331 с. — (Высшее образо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вание).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5234C8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https://urait.ru/bcode/515679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B33831" w:rsidRPr="00B33831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электронный</w:t>
      </w:r>
    </w:p>
    <w:p w14:paraId="7D4CF25B" w14:textId="3FDE4683" w:rsidR="0062471E" w:rsidRPr="008B0A00" w:rsidRDefault="008B0A00" w:rsidP="00674535">
      <w:pPr>
        <w:pStyle w:val="a4"/>
        <w:numPr>
          <w:ilvl w:val="0"/>
          <w:numId w:val="24"/>
        </w:numPr>
        <w:spacing w:line="276" w:lineRule="auto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Корпоративное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право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2022. — 212 с. — (Высшее </w:t>
      </w:r>
      <w:r w:rsidRPr="008B0A00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образование). 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674535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https://urait.ru/bcode/495376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674535" w:rsidRPr="00674535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электронный</w:t>
      </w:r>
    </w:p>
    <w:p w14:paraId="31AF2395" w14:textId="77777777" w:rsidR="0062471E" w:rsidRDefault="0062471E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</w:p>
    <w:p w14:paraId="61C8AF2D" w14:textId="77777777" w:rsidR="0062471E" w:rsidRDefault="0062471E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</w:p>
    <w:p w14:paraId="4E13A242" w14:textId="3F37FBEE" w:rsidR="00A0484D" w:rsidRPr="004725ED" w:rsidRDefault="00A0484D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П</w:t>
      </w:r>
      <w:r w:rsidRPr="004725ED">
        <w:rPr>
          <w:b/>
          <w:bCs/>
          <w:color w:val="000000" w:themeColor="text1"/>
          <w:sz w:val="28"/>
          <w:szCs w:val="28"/>
        </w:rPr>
        <w:t xml:space="preserve">еречень ресурсов информационно-телекоммуникационной сети «Интернет» </w:t>
      </w:r>
    </w:p>
    <w:p w14:paraId="0AE6C07A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1.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www.cbr.ru</w:t>
      </w:r>
      <w:r w:rsidRPr="004725ED">
        <w:rPr>
          <w:color w:val="000000" w:themeColor="text1"/>
          <w:sz w:val="28"/>
          <w:szCs w:val="28"/>
        </w:rPr>
        <w:t xml:space="preserve"> - Официальный сайт Банка России</w:t>
      </w:r>
    </w:p>
    <w:p w14:paraId="5172C742" w14:textId="77777777" w:rsidR="00FB0745" w:rsidRPr="004725ED" w:rsidRDefault="00FB0745" w:rsidP="00DD053A">
      <w:pPr>
        <w:tabs>
          <w:tab w:val="left" w:pos="1134"/>
        </w:tabs>
        <w:spacing w:line="276" w:lineRule="auto"/>
        <w:ind w:left="142" w:hanging="76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2.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www.government.ru</w:t>
      </w:r>
      <w:r w:rsidRPr="004725ED">
        <w:rPr>
          <w:color w:val="000000" w:themeColor="text1"/>
          <w:sz w:val="28"/>
          <w:szCs w:val="28"/>
        </w:rPr>
        <w:t xml:space="preserve"> - Официальный сайт Правительства Российской Федерации</w:t>
      </w:r>
    </w:p>
    <w:p w14:paraId="3B531EFF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3.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www.economy.gov.ru</w:t>
      </w:r>
      <w:r w:rsidRPr="004725ED">
        <w:rPr>
          <w:color w:val="000000" w:themeColor="text1"/>
          <w:sz w:val="28"/>
          <w:szCs w:val="28"/>
        </w:rPr>
        <w:t xml:space="preserve"> - Официальный сайт министерства экономического развития Российской Федерации</w:t>
      </w:r>
    </w:p>
    <w:p w14:paraId="49181224" w14:textId="77777777" w:rsidR="009805D8" w:rsidRDefault="00FB0745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4.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www.minfin.ru</w:t>
      </w:r>
      <w:r w:rsidRPr="004725ED">
        <w:rPr>
          <w:color w:val="000000" w:themeColor="text1"/>
          <w:sz w:val="28"/>
          <w:szCs w:val="28"/>
        </w:rPr>
        <w:t xml:space="preserve"> - Официальный сайт Министерства финансов Российской Федерации</w:t>
      </w:r>
      <w:r w:rsidR="00FD059B" w:rsidRPr="00FD059B">
        <w:rPr>
          <w:sz w:val="28"/>
          <w:szCs w:val="28"/>
        </w:rPr>
        <w:t xml:space="preserve"> </w:t>
      </w:r>
    </w:p>
    <w:p w14:paraId="7E25D55A" w14:textId="457559E1" w:rsidR="00FD059B" w:rsidRPr="000757D0" w:rsidRDefault="009805D8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5.</w:t>
      </w:r>
      <w:r w:rsidR="00FD059B" w:rsidRPr="000757D0">
        <w:rPr>
          <w:sz w:val="28"/>
          <w:szCs w:val="28"/>
        </w:rPr>
        <w:t xml:space="preserve">Библиотечно-информационный комплекс </w:t>
      </w:r>
      <w:proofErr w:type="spellStart"/>
      <w:r w:rsidR="00FD059B" w:rsidRPr="000757D0">
        <w:rPr>
          <w:sz w:val="28"/>
          <w:szCs w:val="28"/>
        </w:rPr>
        <w:t>Финуниверситета</w:t>
      </w:r>
      <w:proofErr w:type="spellEnd"/>
      <w:r w:rsidR="00FD059B" w:rsidRPr="000757D0">
        <w:rPr>
          <w:sz w:val="28"/>
          <w:szCs w:val="28"/>
        </w:rPr>
        <w:t xml:space="preserve"> (электронная библиотека, ресурсы на русском языке): </w:t>
      </w:r>
      <w:r w:rsidR="00FD059B" w:rsidRPr="000757D0">
        <w:rPr>
          <w:sz w:val="28"/>
          <w:szCs w:val="28"/>
          <w:u w:val="single"/>
        </w:rPr>
        <w:t>http://www.library.fa.ru/res_mainres.asp?cat=rus</w:t>
      </w:r>
    </w:p>
    <w:p w14:paraId="0C76EA6A" w14:textId="30A137C4" w:rsidR="00FD059B" w:rsidRPr="000757D0" w:rsidRDefault="009805D8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FD059B">
        <w:rPr>
          <w:sz w:val="28"/>
          <w:szCs w:val="28"/>
        </w:rPr>
        <w:t xml:space="preserve">. </w:t>
      </w:r>
      <w:r w:rsidR="00FD059B" w:rsidRPr="000757D0">
        <w:rPr>
          <w:sz w:val="28"/>
          <w:szCs w:val="28"/>
        </w:rPr>
        <w:t xml:space="preserve">Библиотечно-информационный комплекс </w:t>
      </w:r>
      <w:proofErr w:type="spellStart"/>
      <w:r w:rsidR="00FD059B" w:rsidRPr="000757D0">
        <w:rPr>
          <w:sz w:val="28"/>
          <w:szCs w:val="28"/>
        </w:rPr>
        <w:t>Финуниверситета</w:t>
      </w:r>
      <w:proofErr w:type="spellEnd"/>
      <w:r w:rsidR="00FD059B" w:rsidRPr="000757D0">
        <w:rPr>
          <w:sz w:val="28"/>
          <w:szCs w:val="28"/>
        </w:rPr>
        <w:t xml:space="preserve"> (электронная библиотека, ресурсы на иностранных языках): </w:t>
      </w:r>
      <w:r w:rsidR="00FD059B" w:rsidRPr="000757D0">
        <w:rPr>
          <w:sz w:val="28"/>
          <w:szCs w:val="28"/>
          <w:u w:val="single"/>
        </w:rPr>
        <w:t>http://www.library.fa.ru/res_mainres.asp?cat=en</w:t>
      </w:r>
    </w:p>
    <w:p w14:paraId="7ED8E550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</w:p>
    <w:p w14:paraId="6181F5DC" w14:textId="77777777" w:rsidR="005353AC" w:rsidRPr="004725ED" w:rsidRDefault="005353AC" w:rsidP="0062471E">
      <w:pPr>
        <w:widowControl w:val="0"/>
        <w:spacing w:line="360" w:lineRule="auto"/>
        <w:ind w:left="720"/>
        <w:contextualSpacing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</w:p>
    <w:p w14:paraId="16CD27FB" w14:textId="0944BCBF" w:rsidR="00CA665F" w:rsidRDefault="003F0701" w:rsidP="005353AC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25753932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4BC7"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1"/>
    </w:p>
    <w:p w14:paraId="2D09AD40" w14:textId="77777777" w:rsidR="00AB2C02" w:rsidRPr="00AB2C02" w:rsidRDefault="00AB2C02" w:rsidP="00AB2C02"/>
    <w:p w14:paraId="4A50DE1A" w14:textId="77777777" w:rsidR="006E2580" w:rsidRPr="004725ED" w:rsidRDefault="006E2580" w:rsidP="005353AC">
      <w:pPr>
        <w:pStyle w:val="111"/>
        <w:tabs>
          <w:tab w:val="left" w:pos="902"/>
          <w:tab w:val="left" w:pos="1134"/>
        </w:tabs>
        <w:spacing w:before="0" w:line="276" w:lineRule="auto"/>
        <w:ind w:left="0" w:firstLine="709"/>
        <w:jc w:val="both"/>
        <w:rPr>
          <w:i/>
          <w:webHidden/>
          <w:color w:val="000000" w:themeColor="text1"/>
          <w:sz w:val="28"/>
          <w:szCs w:val="28"/>
          <w:lang w:val="ru-RU"/>
        </w:rPr>
      </w:pPr>
      <w:bookmarkStart w:id="12" w:name="_Toc125753933"/>
      <w:r w:rsidRPr="004725ED">
        <w:rPr>
          <w:webHidden/>
          <w:color w:val="000000" w:themeColor="text1"/>
          <w:sz w:val="28"/>
          <w:szCs w:val="28"/>
          <w:lang w:val="ru-RU"/>
        </w:rPr>
        <w:t>10.1 Комплект лицензионного программного обеспечения:</w:t>
      </w:r>
      <w:bookmarkEnd w:id="12"/>
    </w:p>
    <w:p w14:paraId="1B6564EA" w14:textId="77777777" w:rsidR="006E2580" w:rsidRPr="004725ED" w:rsidRDefault="006E2580" w:rsidP="005353AC">
      <w:pPr>
        <w:widowControl w:val="0"/>
        <w:tabs>
          <w:tab w:val="left" w:pos="1134"/>
        </w:tabs>
        <w:spacing w:line="276" w:lineRule="auto"/>
        <w:ind w:firstLine="709"/>
        <w:jc w:val="both"/>
        <w:rPr>
          <w:webHidden/>
          <w:color w:val="000000" w:themeColor="text1"/>
          <w:sz w:val="28"/>
          <w:szCs w:val="28"/>
          <w:lang w:eastAsia="en-US"/>
        </w:rPr>
      </w:pP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1.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Windows</w:t>
      </w: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,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Microsoft</w:t>
      </w: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Office</w:t>
      </w:r>
      <w:r w:rsidRPr="004725ED">
        <w:rPr>
          <w:webHidden/>
          <w:color w:val="000000" w:themeColor="text1"/>
          <w:sz w:val="28"/>
          <w:szCs w:val="28"/>
          <w:lang w:eastAsia="en-US"/>
        </w:rPr>
        <w:t>.</w:t>
      </w:r>
    </w:p>
    <w:p w14:paraId="667A12C0" w14:textId="10180780" w:rsidR="005353AC" w:rsidRPr="008805F8" w:rsidRDefault="006E2580" w:rsidP="005353AC">
      <w:pPr>
        <w:pStyle w:val="Default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353AC">
        <w:rPr>
          <w:webHidden/>
          <w:color w:val="000000" w:themeColor="text1"/>
          <w:sz w:val="28"/>
          <w:szCs w:val="28"/>
          <w:lang w:val="ru-RU"/>
        </w:rPr>
        <w:t xml:space="preserve">2. Антивирус </w:t>
      </w:r>
      <w:r w:rsidR="005353AC" w:rsidRPr="005353AC">
        <w:rPr>
          <w:sz w:val="28"/>
          <w:szCs w:val="28"/>
        </w:rPr>
        <w:t>Kaspersky</w:t>
      </w:r>
    </w:p>
    <w:p w14:paraId="04E47C0A" w14:textId="77777777" w:rsidR="00AB2C02" w:rsidRPr="005353AC" w:rsidRDefault="00AB2C02" w:rsidP="005353AC">
      <w:pPr>
        <w:pStyle w:val="Default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0B4EE6BE" w14:textId="77777777" w:rsidR="006E2580" w:rsidRPr="004725ED" w:rsidRDefault="006E2580" w:rsidP="005353AC">
      <w:pPr>
        <w:widowControl w:val="0"/>
        <w:tabs>
          <w:tab w:val="left" w:pos="902"/>
          <w:tab w:val="left" w:pos="1134"/>
        </w:tabs>
        <w:spacing w:line="276" w:lineRule="auto"/>
        <w:ind w:firstLine="709"/>
        <w:jc w:val="both"/>
        <w:outlineLvl w:val="1"/>
        <w:rPr>
          <w:b/>
          <w:bCs/>
          <w:i/>
          <w:webHidden/>
          <w:color w:val="000000" w:themeColor="text1"/>
          <w:sz w:val="28"/>
          <w:szCs w:val="28"/>
          <w:lang w:eastAsia="en-US"/>
        </w:rPr>
      </w:pPr>
      <w:bookmarkStart w:id="13" w:name="_Toc530736135"/>
      <w:bookmarkStart w:id="14" w:name="_Toc531790760"/>
      <w:bookmarkStart w:id="15" w:name="_Toc121760920"/>
      <w:bookmarkStart w:id="16" w:name="_Toc121766089"/>
      <w:bookmarkStart w:id="17" w:name="_Toc125753934"/>
      <w:bookmarkStart w:id="18" w:name="_Hlk121766434"/>
      <w:r w:rsidRPr="004725ED">
        <w:rPr>
          <w:b/>
          <w:bCs/>
          <w:webHidden/>
          <w:color w:val="000000" w:themeColor="text1"/>
          <w:sz w:val="28"/>
          <w:szCs w:val="28"/>
          <w:lang w:eastAsia="en-US"/>
        </w:rPr>
        <w:t>10.2 Современные профессиональные базы данных и информационные справочные системы:</w:t>
      </w:r>
      <w:bookmarkEnd w:id="13"/>
      <w:bookmarkEnd w:id="14"/>
      <w:bookmarkEnd w:id="15"/>
      <w:bookmarkEnd w:id="16"/>
      <w:bookmarkEnd w:id="17"/>
    </w:p>
    <w:p w14:paraId="6CF6AD02" w14:textId="77777777" w:rsidR="006E2580" w:rsidRPr="004725ED" w:rsidRDefault="006E2580" w:rsidP="005353A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  <w:lang w:eastAsia="en-US"/>
        </w:rPr>
      </w:pPr>
      <w:r w:rsidRPr="004725ED">
        <w:rPr>
          <w:color w:val="000000" w:themeColor="text1"/>
          <w:sz w:val="28"/>
          <w:szCs w:val="28"/>
          <w:lang w:eastAsia="en-US"/>
        </w:rPr>
        <w:t xml:space="preserve">Справочная правовая система </w:t>
      </w:r>
      <w:proofErr w:type="spellStart"/>
      <w:r w:rsidRPr="004725ED">
        <w:rPr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4725ED">
        <w:rPr>
          <w:color w:val="000000" w:themeColor="text1"/>
          <w:sz w:val="28"/>
          <w:szCs w:val="28"/>
          <w:lang w:eastAsia="en-US"/>
        </w:rPr>
        <w:t xml:space="preserve">»: </w:t>
      </w:r>
      <w:r w:rsidRPr="004725ED">
        <w:rPr>
          <w:color w:val="000000" w:themeColor="text1"/>
          <w:sz w:val="28"/>
          <w:szCs w:val="28"/>
          <w:lang w:val="en-US" w:eastAsia="en-US"/>
        </w:rPr>
        <w:t>www</w:t>
      </w:r>
      <w:r w:rsidRPr="004725ED">
        <w:rPr>
          <w:color w:val="000000" w:themeColor="text1"/>
          <w:sz w:val="28"/>
          <w:szCs w:val="28"/>
          <w:lang w:eastAsia="en-US"/>
        </w:rPr>
        <w:t>.</w:t>
      </w:r>
      <w:r w:rsidRPr="004725ED">
        <w:rPr>
          <w:color w:val="000000" w:themeColor="text1"/>
          <w:sz w:val="28"/>
          <w:szCs w:val="28"/>
          <w:lang w:val="en-US" w:eastAsia="en-US"/>
        </w:rPr>
        <w:t>consultant</w:t>
      </w:r>
      <w:r w:rsidRPr="004725ED">
        <w:rPr>
          <w:color w:val="000000" w:themeColor="text1"/>
          <w:sz w:val="28"/>
          <w:szCs w:val="28"/>
          <w:lang w:eastAsia="en-US"/>
        </w:rPr>
        <w:t>.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ru</w:t>
      </w:r>
      <w:proofErr w:type="spellEnd"/>
    </w:p>
    <w:p w14:paraId="4E582973" w14:textId="77777777" w:rsidR="006E2580" w:rsidRPr="004725ED" w:rsidRDefault="006E2580" w:rsidP="005353A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  <w:lang w:val="en-US" w:eastAsia="en-US"/>
        </w:rPr>
      </w:pP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Справочная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правовая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система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«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Гарант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>».</w:t>
      </w:r>
    </w:p>
    <w:p w14:paraId="273B0735" w14:textId="229134CF" w:rsidR="006E2580" w:rsidRPr="00AB2C02" w:rsidRDefault="006E2580" w:rsidP="005353AC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TimesNewRomanPSMT"/>
          <w:color w:val="000000" w:themeColor="text1"/>
          <w:sz w:val="28"/>
          <w:szCs w:val="28"/>
        </w:rPr>
      </w:pPr>
      <w:r w:rsidRPr="004725ED">
        <w:rPr>
          <w:rFonts w:eastAsia="TimesNewRomanPSMT"/>
          <w:color w:val="000000" w:themeColor="text1"/>
          <w:sz w:val="28"/>
          <w:szCs w:val="28"/>
        </w:rPr>
        <w:t xml:space="preserve">Система комплексного раскрытия информации «СКРИН» - </w:t>
      </w:r>
      <w:hyperlink r:id="rId14" w:history="1">
        <w:r w:rsidRPr="004725ED">
          <w:rPr>
            <w:rFonts w:eastAsia="TimesNewRomanPSMT"/>
            <w:color w:val="000000" w:themeColor="text1"/>
            <w:sz w:val="28"/>
            <w:szCs w:val="28"/>
            <w:u w:val="single"/>
          </w:rPr>
          <w:t>http://www.skrin.ru/</w:t>
        </w:r>
      </w:hyperlink>
    </w:p>
    <w:p w14:paraId="37A3B374" w14:textId="77777777" w:rsidR="00AB2C02" w:rsidRPr="004725ED" w:rsidRDefault="00AB2C02" w:rsidP="00AB2C02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eastAsia="TimesNewRomanPSMT"/>
          <w:color w:val="000000" w:themeColor="text1"/>
          <w:sz w:val="28"/>
          <w:szCs w:val="28"/>
        </w:rPr>
      </w:pPr>
    </w:p>
    <w:p w14:paraId="1E903B59" w14:textId="77777777" w:rsidR="006E2580" w:rsidRPr="004725ED" w:rsidRDefault="006E2580" w:rsidP="005353AC">
      <w:pPr>
        <w:widowControl w:val="0"/>
        <w:tabs>
          <w:tab w:val="left" w:pos="902"/>
          <w:tab w:val="left" w:pos="1134"/>
        </w:tabs>
        <w:spacing w:line="276" w:lineRule="auto"/>
        <w:ind w:firstLine="709"/>
        <w:jc w:val="both"/>
        <w:outlineLvl w:val="1"/>
        <w:rPr>
          <w:b/>
          <w:bCs/>
          <w:color w:val="000000" w:themeColor="text1"/>
          <w:sz w:val="28"/>
          <w:szCs w:val="28"/>
          <w:lang w:eastAsia="en-US"/>
        </w:rPr>
      </w:pPr>
      <w:bookmarkStart w:id="19" w:name="_Toc121760921"/>
      <w:bookmarkStart w:id="20" w:name="_Toc121766090"/>
      <w:bookmarkStart w:id="21" w:name="_Toc125753935"/>
      <w:r w:rsidRPr="004725ED">
        <w:rPr>
          <w:b/>
          <w:bCs/>
          <w:color w:val="000000" w:themeColor="text1"/>
          <w:sz w:val="28"/>
          <w:szCs w:val="28"/>
          <w:lang w:eastAsia="en-US"/>
        </w:rPr>
        <w:lastRenderedPageBreak/>
        <w:t>10.3. Сертифицированные программные и аппаратные средства защиты информации</w:t>
      </w:r>
      <w:r w:rsidRPr="004725ED">
        <w:rPr>
          <w:bCs/>
          <w:color w:val="000000" w:themeColor="text1"/>
          <w:sz w:val="28"/>
          <w:szCs w:val="28"/>
          <w:lang w:eastAsia="en-US"/>
        </w:rPr>
        <w:t>:</w:t>
      </w:r>
      <w:bookmarkEnd w:id="19"/>
      <w:bookmarkEnd w:id="20"/>
      <w:r w:rsidRPr="004725ED">
        <w:rPr>
          <w:bCs/>
          <w:color w:val="000000" w:themeColor="text1"/>
          <w:sz w:val="28"/>
          <w:szCs w:val="28"/>
          <w:lang w:eastAsia="en-US"/>
        </w:rPr>
        <w:t xml:space="preserve"> не предусмотрены</w:t>
      </w:r>
      <w:bookmarkEnd w:id="21"/>
    </w:p>
    <w:p w14:paraId="1E417690" w14:textId="39303020" w:rsidR="006E2580" w:rsidRDefault="006E2580" w:rsidP="005353AC">
      <w:pPr>
        <w:widowControl w:val="0"/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08B30BCD" w14:textId="77777777" w:rsidR="00AB2C02" w:rsidRPr="004725ED" w:rsidRDefault="00AB2C02" w:rsidP="005353AC">
      <w:pPr>
        <w:widowControl w:val="0"/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7781E98F" w14:textId="3F3B3C70" w:rsidR="006E2580" w:rsidRPr="004725ED" w:rsidRDefault="006E2580" w:rsidP="005353AC">
      <w:pPr>
        <w:keepNext/>
        <w:keepLines/>
        <w:widowControl w:val="0"/>
        <w:spacing w:line="276" w:lineRule="auto"/>
        <w:ind w:firstLine="709"/>
        <w:jc w:val="both"/>
        <w:outlineLvl w:val="0"/>
        <w:rPr>
          <w:rFonts w:eastAsia="MS Gothic"/>
          <w:b/>
          <w:bCs/>
          <w:color w:val="000000" w:themeColor="text1"/>
          <w:sz w:val="28"/>
          <w:szCs w:val="28"/>
          <w:lang w:eastAsia="en-US"/>
        </w:rPr>
      </w:pPr>
      <w:bookmarkStart w:id="22" w:name="_Toc121760922"/>
      <w:bookmarkStart w:id="23" w:name="_Toc121766091"/>
      <w:bookmarkStart w:id="24" w:name="_Toc125753936"/>
      <w:r w:rsidRPr="004725ED">
        <w:rPr>
          <w:rFonts w:eastAsia="MS Gothic"/>
          <w:b/>
          <w:bCs/>
          <w:color w:val="000000" w:themeColor="text1"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22"/>
      <w:bookmarkEnd w:id="23"/>
      <w:bookmarkEnd w:id="24"/>
    </w:p>
    <w:p w14:paraId="4DE9FBA0" w14:textId="77777777" w:rsidR="006E2580" w:rsidRPr="004725ED" w:rsidRDefault="006E2580" w:rsidP="005353AC">
      <w:pPr>
        <w:widowControl w:val="0"/>
        <w:spacing w:line="276" w:lineRule="auto"/>
        <w:ind w:firstLine="709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4725ED">
        <w:rPr>
          <w:color w:val="000000" w:themeColor="text1"/>
          <w:sz w:val="28"/>
          <w:szCs w:val="28"/>
          <w:lang w:eastAsia="en-US"/>
        </w:rPr>
        <w:t xml:space="preserve">Для осуществления процесса по производственной практике требуются: рабочее место, оснащенное персональным компьютером с </w:t>
      </w:r>
      <w:r w:rsidRPr="004725ED">
        <w:rPr>
          <w:color w:val="000000" w:themeColor="text1"/>
          <w:sz w:val="28"/>
          <w:szCs w:val="28"/>
          <w:lang w:val="en-US" w:eastAsia="en-US"/>
        </w:rPr>
        <w:t>Windows</w:t>
      </w:r>
      <w:r w:rsidRPr="004725ED">
        <w:rPr>
          <w:color w:val="000000" w:themeColor="text1"/>
          <w:sz w:val="28"/>
          <w:szCs w:val="28"/>
          <w:lang w:eastAsia="en-US"/>
        </w:rPr>
        <w:t xml:space="preserve">, </w:t>
      </w:r>
      <w:r w:rsidRPr="004725ED">
        <w:rPr>
          <w:color w:val="000000" w:themeColor="text1"/>
          <w:sz w:val="28"/>
          <w:szCs w:val="28"/>
          <w:lang w:val="en-US" w:eastAsia="en-US"/>
        </w:rPr>
        <w:t>MS</w:t>
      </w:r>
      <w:r w:rsidRPr="004725ED">
        <w:rPr>
          <w:color w:val="000000" w:themeColor="text1"/>
          <w:sz w:val="28"/>
          <w:szCs w:val="28"/>
          <w:lang w:eastAsia="en-US"/>
        </w:rPr>
        <w:t xml:space="preserve"> </w:t>
      </w:r>
      <w:r w:rsidRPr="004725ED">
        <w:rPr>
          <w:color w:val="000000" w:themeColor="text1"/>
          <w:sz w:val="28"/>
          <w:szCs w:val="28"/>
          <w:lang w:val="en-US" w:eastAsia="en-US"/>
        </w:rPr>
        <w:t>Office</w:t>
      </w:r>
      <w:r w:rsidRPr="004725ED">
        <w:rPr>
          <w:color w:val="000000" w:themeColor="text1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1F944D93" w14:textId="777777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5" w:name="_Toc125753937"/>
      <w:bookmarkEnd w:id="18"/>
    </w:p>
    <w:p w14:paraId="13857AC4" w14:textId="777777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29457283" w14:textId="7E3C85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72D92754" w14:textId="77777777" w:rsidR="00AB2C02" w:rsidRPr="00AB2C02" w:rsidRDefault="00AB2C02" w:rsidP="00AB2C02"/>
    <w:p w14:paraId="33158FBC" w14:textId="4E26F0FE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46F81026" w14:textId="179A8625" w:rsidR="00AB2C02" w:rsidRDefault="00AB2C02" w:rsidP="00AB2C02"/>
    <w:p w14:paraId="1E1906FF" w14:textId="77777777" w:rsidR="00AB2C02" w:rsidRPr="00AB2C02" w:rsidRDefault="00AB2C02" w:rsidP="00AB2C02"/>
    <w:p w14:paraId="61008177" w14:textId="7257810E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21FEFCF6" w14:textId="535EA678" w:rsidR="00AB2C02" w:rsidRDefault="00AB2C02" w:rsidP="00AB2C02"/>
    <w:p w14:paraId="71251964" w14:textId="77777777" w:rsidR="00AB2C02" w:rsidRPr="00AB2C02" w:rsidRDefault="00AB2C02" w:rsidP="00AB2C02"/>
    <w:p w14:paraId="5513A0C4" w14:textId="3AD43A0E" w:rsidR="00913B2A" w:rsidRPr="004725ED" w:rsidRDefault="00913B2A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 w:rsidRPr="004725ED">
        <w:rPr>
          <w:rFonts w:ascii="Times New Roman" w:hAnsi="Times New Roman" w:cs="Times New Roman"/>
          <w:b/>
          <w:color w:val="000000" w:themeColor="text1"/>
          <w:sz w:val="28"/>
        </w:rPr>
        <w:t>Приложение №1</w:t>
      </w:r>
      <w:bookmarkEnd w:id="25"/>
    </w:p>
    <w:p w14:paraId="61BAB69E" w14:textId="77777777" w:rsidR="003C608E" w:rsidRPr="004725ED" w:rsidRDefault="003C608E" w:rsidP="005353AC">
      <w:pPr>
        <w:spacing w:line="276" w:lineRule="auto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Договор № ___________</w:t>
      </w:r>
    </w:p>
    <w:p w14:paraId="52FCBD4A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 xml:space="preserve">на проведение практики обучающегося </w:t>
      </w:r>
    </w:p>
    <w:p w14:paraId="44F69D52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43FE19AC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«Финансовый университет при Правительстве Российской Федерации»</w:t>
      </w:r>
    </w:p>
    <w:p w14:paraId="062BAEE2" w14:textId="77777777" w:rsidR="003C608E" w:rsidRPr="004725ED" w:rsidRDefault="003C608E" w:rsidP="003C608E">
      <w:pPr>
        <w:contextualSpacing/>
        <w:jc w:val="center"/>
        <w:rPr>
          <w:color w:val="000000" w:themeColor="text1"/>
          <w:sz w:val="26"/>
          <w:szCs w:val="26"/>
        </w:rPr>
      </w:pPr>
    </w:p>
    <w:p w14:paraId="54E0CDF2" w14:textId="7096A689" w:rsidR="003C608E" w:rsidRPr="004725ED" w:rsidRDefault="003C608E" w:rsidP="003C608E">
      <w:pPr>
        <w:contextualSpacing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г. Москва</w:t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  <w:t xml:space="preserve"> </w:t>
      </w:r>
      <w:r w:rsidRPr="004725ED">
        <w:rPr>
          <w:color w:val="000000" w:themeColor="text1"/>
          <w:sz w:val="26"/>
          <w:szCs w:val="26"/>
        </w:rPr>
        <w:tab/>
        <w:t xml:space="preserve"> «__</w:t>
      </w:r>
      <w:proofErr w:type="gramStart"/>
      <w:r w:rsidRPr="004725ED">
        <w:rPr>
          <w:color w:val="000000" w:themeColor="text1"/>
          <w:sz w:val="26"/>
          <w:szCs w:val="26"/>
        </w:rPr>
        <w:t>_»_</w:t>
      </w:r>
      <w:proofErr w:type="gramEnd"/>
      <w:r w:rsidRPr="004725ED">
        <w:rPr>
          <w:color w:val="000000" w:themeColor="text1"/>
          <w:sz w:val="26"/>
          <w:szCs w:val="26"/>
        </w:rPr>
        <w:t>_______ 20</w:t>
      </w:r>
      <w:r w:rsidR="00253E65" w:rsidRPr="004725ED">
        <w:rPr>
          <w:color w:val="000000" w:themeColor="text1"/>
          <w:sz w:val="26"/>
          <w:szCs w:val="26"/>
        </w:rPr>
        <w:t>__</w:t>
      </w:r>
      <w:r w:rsidRPr="004725ED">
        <w:rPr>
          <w:color w:val="000000" w:themeColor="text1"/>
          <w:sz w:val="26"/>
          <w:szCs w:val="26"/>
        </w:rPr>
        <w:t>__ г.</w:t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</w:p>
    <w:p w14:paraId="4F499F72" w14:textId="77777777" w:rsidR="003C608E" w:rsidRPr="004725ED" w:rsidRDefault="003C608E" w:rsidP="003C608E">
      <w:pPr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4725ED">
        <w:rPr>
          <w:b/>
          <w:color w:val="000000" w:themeColor="text1"/>
          <w:sz w:val="26"/>
          <w:szCs w:val="26"/>
        </w:rPr>
        <w:t>___________</w:t>
      </w:r>
      <w:r w:rsidRPr="004725ED">
        <w:rPr>
          <w:color w:val="000000" w:themeColor="text1"/>
          <w:sz w:val="26"/>
          <w:szCs w:val="26"/>
        </w:rPr>
        <w:t xml:space="preserve">, регистрационный № </w:t>
      </w:r>
      <w:r w:rsidRPr="004725ED">
        <w:rPr>
          <w:b/>
          <w:color w:val="000000" w:themeColor="text1"/>
          <w:sz w:val="26"/>
          <w:szCs w:val="26"/>
        </w:rPr>
        <w:t>______</w:t>
      </w:r>
      <w:r w:rsidRPr="004725ED">
        <w:rPr>
          <w:color w:val="000000" w:themeColor="text1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color w:val="000000" w:themeColor="text1"/>
            <w:sz w:val="26"/>
            <w:szCs w:val="26"/>
          </w:rPr>
          <w:id w:val="-286355932"/>
          <w:placeholder>
            <w:docPart w:val="8E2ADFD6AC7442BC808F139061E62A5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4725ED">
            <w:rPr>
              <w:color w:val="000000" w:themeColor="text1"/>
              <w:sz w:val="26"/>
              <w:szCs w:val="26"/>
            </w:rPr>
            <w:t>именуемое</w:t>
          </w:r>
        </w:sdtContent>
      </w:sdt>
      <w:r w:rsidRPr="004725ED">
        <w:rPr>
          <w:color w:val="000000" w:themeColor="text1"/>
          <w:sz w:val="26"/>
          <w:szCs w:val="26"/>
        </w:rPr>
        <w:t xml:space="preserve"> в дальнейшем «Организация», в лице</w:t>
      </w:r>
    </w:p>
    <w:p w14:paraId="5676ACC8" w14:textId="77777777" w:rsidR="003C608E" w:rsidRPr="004725ED" w:rsidRDefault="003C608E" w:rsidP="003C608E">
      <w:pPr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2C0B4CE4" w14:textId="77777777" w:rsidR="003C608E" w:rsidRPr="004725ED" w:rsidRDefault="003C608E">
      <w:pPr>
        <w:pStyle w:val="a4"/>
        <w:numPr>
          <w:ilvl w:val="0"/>
          <w:numId w:val="5"/>
        </w:numPr>
        <w:shd w:val="clear" w:color="auto" w:fill="FFFFFF"/>
        <w:ind w:left="0"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lastRenderedPageBreak/>
        <w:t>ПРЕДМЕТ ДОГОВОРА</w:t>
      </w:r>
    </w:p>
    <w:p w14:paraId="4891A011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</w:p>
    <w:p w14:paraId="15B692D5" w14:textId="77777777" w:rsidR="003C608E" w:rsidRPr="004725ED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Стороны обязуются совместно организовать и провести ________________________,</w:t>
      </w:r>
    </w:p>
    <w:p w14:paraId="182BA303" w14:textId="77777777" w:rsidR="003C608E" w:rsidRPr="004725ED" w:rsidRDefault="003C608E" w:rsidP="003C608E">
      <w:pPr>
        <w:pStyle w:val="a4"/>
        <w:shd w:val="clear" w:color="auto" w:fill="FFFFFF"/>
        <w:ind w:left="0"/>
        <w:rPr>
          <w:i/>
          <w:color w:val="000000" w:themeColor="text1"/>
          <w:sz w:val="26"/>
          <w:szCs w:val="26"/>
        </w:rPr>
      </w:pPr>
      <w:r w:rsidRPr="004725ED">
        <w:rPr>
          <w:i/>
          <w:color w:val="000000" w:themeColor="text1"/>
          <w:sz w:val="26"/>
          <w:szCs w:val="26"/>
        </w:rPr>
        <w:t>(вид практики)</w:t>
      </w:r>
    </w:p>
    <w:p w14:paraId="5D197551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практику (далее – практика) обучающегося _____ курса ______________________________</w:t>
      </w:r>
    </w:p>
    <w:p w14:paraId="34B68C5A" w14:textId="77777777" w:rsidR="003C608E" w:rsidRPr="004725ED" w:rsidRDefault="003C608E" w:rsidP="003C608E">
      <w:pPr>
        <w:pStyle w:val="a4"/>
        <w:shd w:val="clear" w:color="auto" w:fill="FFFFFF"/>
        <w:ind w:left="0"/>
        <w:rPr>
          <w:i/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i/>
          <w:color w:val="000000" w:themeColor="text1"/>
          <w:sz w:val="26"/>
          <w:szCs w:val="26"/>
        </w:rPr>
        <w:t>(факультет)</w:t>
      </w:r>
    </w:p>
    <w:p w14:paraId="5A33300F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группы _________ </w:t>
      </w:r>
      <w:proofErr w:type="gramStart"/>
      <w:r w:rsidRPr="004725ED">
        <w:rPr>
          <w:color w:val="000000" w:themeColor="text1"/>
          <w:sz w:val="26"/>
          <w:szCs w:val="26"/>
        </w:rPr>
        <w:t>ФИО  _</w:t>
      </w:r>
      <w:proofErr w:type="gramEnd"/>
      <w:r w:rsidRPr="004725ED">
        <w:rPr>
          <w:color w:val="000000" w:themeColor="text1"/>
          <w:sz w:val="26"/>
          <w:szCs w:val="26"/>
        </w:rPr>
        <w:t xml:space="preserve">_______________________________________________________. </w:t>
      </w:r>
    </w:p>
    <w:p w14:paraId="78C7A7B5" w14:textId="27A3C81B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Срок практики – с «____» _______________ по «____» _______________ 20</w:t>
      </w:r>
      <w:r w:rsidR="00486872" w:rsidRPr="004725ED">
        <w:rPr>
          <w:color w:val="000000" w:themeColor="text1"/>
          <w:sz w:val="26"/>
          <w:szCs w:val="26"/>
        </w:rPr>
        <w:t>__</w:t>
      </w:r>
      <w:r w:rsidRPr="004725ED">
        <w:rPr>
          <w:color w:val="000000" w:themeColor="text1"/>
          <w:sz w:val="26"/>
          <w:szCs w:val="26"/>
        </w:rPr>
        <w:t>__ года.</w:t>
      </w:r>
    </w:p>
    <w:p w14:paraId="1E79B90D" w14:textId="77777777" w:rsidR="003C608E" w:rsidRPr="004725ED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EBCE996" w14:textId="77777777" w:rsidR="003C608E" w:rsidRPr="004725ED" w:rsidRDefault="003C608E" w:rsidP="003C608E">
      <w:pPr>
        <w:shd w:val="clear" w:color="auto" w:fill="FFFFFF"/>
        <w:contextualSpacing/>
        <w:jc w:val="center"/>
        <w:rPr>
          <w:color w:val="000000" w:themeColor="text1"/>
          <w:sz w:val="26"/>
          <w:szCs w:val="26"/>
        </w:rPr>
      </w:pPr>
    </w:p>
    <w:p w14:paraId="7059EC5E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2. ОБЯЗАТЕЛЬСТВА СТОРОН</w:t>
      </w:r>
    </w:p>
    <w:p w14:paraId="44CDB9ED" w14:textId="77777777" w:rsidR="003C608E" w:rsidRPr="004725ED" w:rsidRDefault="003C608E" w:rsidP="003C608E">
      <w:pPr>
        <w:shd w:val="clear" w:color="auto" w:fill="FFFFFF"/>
        <w:contextualSpacing/>
        <w:jc w:val="center"/>
        <w:rPr>
          <w:color w:val="000000" w:themeColor="text1"/>
          <w:sz w:val="26"/>
          <w:szCs w:val="26"/>
        </w:rPr>
      </w:pPr>
    </w:p>
    <w:p w14:paraId="2362829B" w14:textId="77777777" w:rsidR="003C608E" w:rsidRPr="004725ED" w:rsidRDefault="003C608E" w:rsidP="003C608E">
      <w:pPr>
        <w:shd w:val="clear" w:color="auto" w:fill="FFFFFF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 Университет обязуется:</w:t>
      </w:r>
    </w:p>
    <w:p w14:paraId="15392F0E" w14:textId="77777777" w:rsidR="003C608E" w:rsidRPr="004725ED" w:rsidRDefault="003C608E" w:rsidP="003C608E">
      <w:pPr>
        <w:shd w:val="clear" w:color="auto" w:fill="FFFFFF"/>
        <w:tabs>
          <w:tab w:val="left" w:pos="173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DCEEF25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16B94E16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5DF56E31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B914397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14:paraId="7EDAC002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290509DC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4157FD96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7A833F7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ADE67B8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2.1.10. Оценить результаты прохождения практики обучающегося.</w:t>
      </w:r>
    </w:p>
    <w:p w14:paraId="013DC149" w14:textId="77777777" w:rsidR="003C608E" w:rsidRPr="004725ED" w:rsidRDefault="003C608E" w:rsidP="003C608E">
      <w:pPr>
        <w:shd w:val="clear" w:color="auto" w:fill="FFFFFF"/>
        <w:contextualSpacing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 Организация обязуется:</w:t>
      </w:r>
    </w:p>
    <w:p w14:paraId="392CACEA" w14:textId="77777777" w:rsidR="003C608E" w:rsidRPr="004725ED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01F26AF9" w14:textId="77777777" w:rsidR="003C608E" w:rsidRPr="004725ED" w:rsidRDefault="003C608E" w:rsidP="003C608E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2.2.2.</w:t>
      </w:r>
      <w:r w:rsidRPr="004725ED">
        <w:rPr>
          <w:b/>
          <w:color w:val="000000" w:themeColor="text1"/>
          <w:sz w:val="26"/>
          <w:szCs w:val="26"/>
        </w:rPr>
        <w:t> </w:t>
      </w:r>
      <w:r w:rsidRPr="004725ED">
        <w:rPr>
          <w:color w:val="000000" w:themeColor="text1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BFE88DB" w14:textId="77777777" w:rsidR="003C608E" w:rsidRPr="004725ED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ED50E74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4E986144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lastRenderedPageBreak/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6D8418C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1577B83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442A40C2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403292C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284F3688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3. СРОК ДЕЙСТВИЯ ДОГОВОРА</w:t>
      </w:r>
    </w:p>
    <w:p w14:paraId="01EBC611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4D1A38AA" w14:textId="77777777" w:rsidR="003C608E" w:rsidRPr="004725ED" w:rsidRDefault="003C608E" w:rsidP="003C608E">
      <w:pPr>
        <w:pStyle w:val="21"/>
        <w:spacing w:after="0" w:line="240" w:lineRule="auto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1FCBE56" w14:textId="77777777" w:rsidR="003C608E" w:rsidRPr="004725ED" w:rsidRDefault="003C608E" w:rsidP="003C608E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14FEE67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4. КОНФИДЕЦИАЛЬНОСТЬ</w:t>
      </w:r>
    </w:p>
    <w:p w14:paraId="2279C6FA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34D32B7B" w14:textId="77777777" w:rsidR="003C608E" w:rsidRPr="004725ED" w:rsidRDefault="003C608E" w:rsidP="003C608E">
      <w:pPr>
        <w:pStyle w:val="Normal1"/>
        <w:spacing w:before="0" w:after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437CC2D" w14:textId="77777777" w:rsidR="003C608E" w:rsidRPr="004725ED" w:rsidRDefault="003C608E" w:rsidP="003C608E">
      <w:pPr>
        <w:pStyle w:val="Normal1"/>
        <w:spacing w:before="0" w:after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BA0A08F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2C3C48FF" w14:textId="77777777" w:rsidR="003C608E" w:rsidRPr="004725ED" w:rsidRDefault="003C608E" w:rsidP="003C608E">
      <w:pPr>
        <w:pStyle w:val="Normal1"/>
        <w:spacing w:before="0" w:after="0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5. ОТВЕТСТВЕННОСТЬ СТОРОН</w:t>
      </w:r>
    </w:p>
    <w:p w14:paraId="1FC91736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008C2B6B" w14:textId="77777777" w:rsidR="003C608E" w:rsidRPr="004725ED" w:rsidRDefault="003C608E" w:rsidP="003C608E">
      <w:pPr>
        <w:shd w:val="clear" w:color="auto" w:fill="FFFFFF"/>
        <w:tabs>
          <w:tab w:val="left" w:pos="1134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C6A4F36" w14:textId="77777777" w:rsidR="003C608E" w:rsidRPr="004725ED" w:rsidRDefault="003C608E" w:rsidP="003C608E">
      <w:pPr>
        <w:shd w:val="clear" w:color="auto" w:fill="FFFFFF"/>
        <w:tabs>
          <w:tab w:val="left" w:pos="135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9F03F7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6. ЗАКЛЮЧИТЕЛЬНЫЕ ПОЛОЖЕНИЯ</w:t>
      </w:r>
    </w:p>
    <w:p w14:paraId="5D6807AD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7AFB55BB" w14:textId="77777777" w:rsidR="003C608E" w:rsidRPr="004725ED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1714D7A1" w14:textId="77777777" w:rsidR="003C608E" w:rsidRPr="004725ED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15A0F629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5B103EFC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7. ЮРИДИЧЕСКИЕ АДРЕСА И ПОДПИСИ СТОРОН</w:t>
      </w:r>
    </w:p>
    <w:p w14:paraId="194D3D50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3C608E" w:rsidRPr="004725ED" w14:paraId="256603AF" w14:textId="77777777" w:rsidTr="00253E65">
        <w:tc>
          <w:tcPr>
            <w:tcW w:w="4928" w:type="dxa"/>
            <w:shd w:val="clear" w:color="auto" w:fill="auto"/>
          </w:tcPr>
          <w:p w14:paraId="4335F1E4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b/>
                <w:color w:val="000000" w:themeColor="text1"/>
                <w:sz w:val="26"/>
                <w:szCs w:val="26"/>
              </w:rPr>
              <w:t>Университет</w:t>
            </w:r>
          </w:p>
          <w:p w14:paraId="078D8AC7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  <w:p w14:paraId="5C11AAB1" w14:textId="77777777" w:rsidR="003C608E" w:rsidRPr="004725ED" w:rsidRDefault="003C608E" w:rsidP="003C608E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Федеральное государственное образовательное бюджетное учреждение </w:t>
            </w:r>
            <w:r w:rsidRPr="004725ED">
              <w:rPr>
                <w:color w:val="000000" w:themeColor="text1"/>
                <w:sz w:val="26"/>
                <w:szCs w:val="26"/>
              </w:rPr>
              <w:lastRenderedPageBreak/>
              <w:t>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CCE1D32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7A42D948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b/>
                <w:color w:val="000000" w:themeColor="text1"/>
                <w:sz w:val="26"/>
                <w:szCs w:val="26"/>
              </w:rPr>
              <w:t>Организация</w:t>
            </w:r>
          </w:p>
          <w:p w14:paraId="7196A25A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ADF58FF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Наименование организации</w:t>
            </w:r>
          </w:p>
        </w:tc>
      </w:tr>
      <w:tr w:rsidR="003C608E" w:rsidRPr="004725ED" w14:paraId="4A1478AF" w14:textId="77777777" w:rsidTr="00253E65">
        <w:tc>
          <w:tcPr>
            <w:tcW w:w="4928" w:type="dxa"/>
            <w:shd w:val="clear" w:color="auto" w:fill="auto"/>
          </w:tcPr>
          <w:p w14:paraId="55A80A45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A9ECDA9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2944A902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C608E" w:rsidRPr="004725ED" w14:paraId="2B8D9617" w14:textId="77777777" w:rsidTr="00253E65">
        <w:tc>
          <w:tcPr>
            <w:tcW w:w="4928" w:type="dxa"/>
            <w:shd w:val="clear" w:color="auto" w:fill="auto"/>
          </w:tcPr>
          <w:p w14:paraId="0E66ABF1" w14:textId="77777777" w:rsidR="003C608E" w:rsidRPr="004725ED" w:rsidRDefault="003C608E" w:rsidP="003C608E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13DEF247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B014A55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Адрес</w:t>
            </w:r>
          </w:p>
        </w:tc>
      </w:tr>
      <w:tr w:rsidR="003C608E" w:rsidRPr="004725ED" w14:paraId="217C24DF" w14:textId="77777777" w:rsidTr="00253E65">
        <w:trPr>
          <w:trHeight w:val="1976"/>
        </w:trPr>
        <w:tc>
          <w:tcPr>
            <w:tcW w:w="4928" w:type="dxa"/>
            <w:shd w:val="clear" w:color="auto" w:fill="auto"/>
          </w:tcPr>
          <w:p w14:paraId="71C3C9E4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г. Москва, ГСП-3, 125993</w:t>
            </w:r>
          </w:p>
          <w:p w14:paraId="7F25325A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510990B8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 xml:space="preserve">Контактное лицо от Университета: </w:t>
            </w:r>
          </w:p>
          <w:p w14:paraId="7701BD94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Должность</w:t>
            </w:r>
          </w:p>
          <w:p w14:paraId="18D2D5B2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ФИО</w:t>
            </w:r>
          </w:p>
          <w:p w14:paraId="6B5CDC1D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Телефон: </w:t>
            </w:r>
          </w:p>
          <w:p w14:paraId="64752531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D20AEED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9E3AA0A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  <w:p w14:paraId="5DFF29DB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20F5A9CD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>Контактное лицо от Организации:</w:t>
            </w:r>
          </w:p>
          <w:p w14:paraId="0B7FDEE3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 xml:space="preserve">Должность </w:t>
            </w:r>
          </w:p>
          <w:p w14:paraId="439673E5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>ФИО</w:t>
            </w:r>
          </w:p>
          <w:p w14:paraId="7DE8F254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Телефон: </w:t>
            </w:r>
          </w:p>
          <w:p w14:paraId="6CA56E0F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608E" w:rsidRPr="004725ED" w14:paraId="57422A96" w14:textId="77777777" w:rsidTr="00253E65">
        <w:trPr>
          <w:trHeight w:val="533"/>
        </w:trPr>
        <w:tc>
          <w:tcPr>
            <w:tcW w:w="4928" w:type="dxa"/>
            <w:shd w:val="clear" w:color="auto" w:fill="auto"/>
          </w:tcPr>
          <w:p w14:paraId="329F3663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0F6305C" w14:textId="77777777" w:rsidR="003C608E" w:rsidRPr="004725ED" w:rsidRDefault="003C608E" w:rsidP="003C608E">
            <w:pPr>
              <w:contextualSpacing/>
              <w:rPr>
                <w:color w:val="000000" w:themeColor="text1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FA9FC56" w14:textId="77777777" w:rsidR="003C608E" w:rsidRPr="004725ED" w:rsidRDefault="003C608E" w:rsidP="003C608E">
            <w:pPr>
              <w:contextualSpacing/>
              <w:rPr>
                <w:color w:val="000000" w:themeColor="text1"/>
                <w:szCs w:val="26"/>
              </w:rPr>
            </w:pPr>
          </w:p>
        </w:tc>
      </w:tr>
      <w:tr w:rsidR="003C608E" w:rsidRPr="004725ED" w14:paraId="2707B207" w14:textId="77777777" w:rsidTr="00253E65">
        <w:tc>
          <w:tcPr>
            <w:tcW w:w="4928" w:type="dxa"/>
            <w:shd w:val="clear" w:color="auto" w:fill="auto"/>
          </w:tcPr>
          <w:p w14:paraId="206890F0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Должность</w:t>
            </w:r>
          </w:p>
          <w:p w14:paraId="668D15DC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4D8C8E7C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_____________________ И.О. Фамилия</w:t>
            </w:r>
          </w:p>
          <w:p w14:paraId="244304AA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         </w:t>
            </w:r>
            <w:r w:rsidRPr="004725ED">
              <w:rPr>
                <w:color w:val="000000" w:themeColor="text1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3A16AA86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298BC6F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Должность</w:t>
            </w:r>
          </w:p>
          <w:p w14:paraId="0881BB6E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18"/>
                <w:szCs w:val="26"/>
              </w:rPr>
            </w:pPr>
          </w:p>
          <w:p w14:paraId="43156670" w14:textId="62A00FB0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__________________ И.О. Фамилия</w:t>
            </w:r>
            <w:r w:rsidRPr="004725ED">
              <w:rPr>
                <w:color w:val="000000" w:themeColor="text1"/>
                <w:sz w:val="20"/>
                <w:szCs w:val="26"/>
              </w:rPr>
              <w:t xml:space="preserve">      М.П.</w:t>
            </w:r>
          </w:p>
        </w:tc>
      </w:tr>
    </w:tbl>
    <w:p w14:paraId="7B7D5E0F" w14:textId="03064121" w:rsidR="00913B2A" w:rsidRPr="004725ED" w:rsidRDefault="00913B2A" w:rsidP="003C608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  <w:sectPr w:rsidR="00913B2A" w:rsidRPr="004725ED" w:rsidSect="005353AC">
          <w:footerReference w:type="default" r:id="rId15"/>
          <w:pgSz w:w="11906" w:h="16838"/>
          <w:pgMar w:top="1134" w:right="851" w:bottom="1134" w:left="851" w:header="709" w:footer="709" w:gutter="0"/>
          <w:pgNumType w:start="1"/>
          <w:cols w:space="708"/>
          <w:titlePg/>
          <w:docGrid w:linePitch="360"/>
        </w:sectPr>
      </w:pPr>
    </w:p>
    <w:p w14:paraId="138E4F67" w14:textId="77777777" w:rsidR="00913B2A" w:rsidRPr="004725ED" w:rsidRDefault="00913B2A" w:rsidP="003F0701">
      <w:pPr>
        <w:pStyle w:val="1"/>
        <w:tabs>
          <w:tab w:val="left" w:pos="8364"/>
          <w:tab w:val="left" w:pos="8647"/>
        </w:tabs>
        <w:ind w:right="-613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6" w:name="_Toc125753938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2</w:t>
      </w:r>
      <w:bookmarkEnd w:id="26"/>
    </w:p>
    <w:p w14:paraId="5588CFE6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540"/>
        <w:jc w:val="right"/>
        <w:rPr>
          <w:b/>
          <w:color w:val="000000" w:themeColor="text1"/>
        </w:rPr>
      </w:pPr>
    </w:p>
    <w:p w14:paraId="7C9C8E35" w14:textId="77777777" w:rsidR="00913B2A" w:rsidRPr="004725ED" w:rsidRDefault="00913B2A" w:rsidP="003F0701">
      <w:pPr>
        <w:tabs>
          <w:tab w:val="left" w:pos="8364"/>
          <w:tab w:val="left" w:pos="8647"/>
        </w:tabs>
        <w:ind w:left="3540" w:right="-613"/>
        <w:jc w:val="center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Руководителю департамента/заведующему </w:t>
      </w:r>
    </w:p>
    <w:p w14:paraId="1D08776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0"/>
          <w:szCs w:val="8"/>
        </w:rPr>
      </w:pPr>
    </w:p>
    <w:p w14:paraId="68DA40E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кафедрой __________________________________</w:t>
      </w:r>
    </w:p>
    <w:p w14:paraId="17F9A402" w14:textId="77777777" w:rsidR="00913B2A" w:rsidRPr="004725ED" w:rsidRDefault="00913B2A" w:rsidP="003F0701">
      <w:pPr>
        <w:tabs>
          <w:tab w:val="left" w:pos="8364"/>
          <w:tab w:val="left" w:pos="8647"/>
        </w:tabs>
        <w:ind w:left="4956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(название департамента/кафедры)</w:t>
      </w:r>
    </w:p>
    <w:p w14:paraId="5F15A76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5CC33F74" w14:textId="77777777" w:rsidR="00913B2A" w:rsidRPr="004725ED" w:rsidRDefault="00913B2A" w:rsidP="003F0701">
      <w:pPr>
        <w:tabs>
          <w:tab w:val="left" w:pos="8364"/>
          <w:tab w:val="left" w:pos="8647"/>
        </w:tabs>
        <w:ind w:left="4248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(Фамилия И.О.)</w:t>
      </w:r>
    </w:p>
    <w:p w14:paraId="496631B6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обучающегося учебной группы ________________</w:t>
      </w:r>
    </w:p>
    <w:p w14:paraId="708DF485" w14:textId="77777777" w:rsidR="00913B2A" w:rsidRPr="004725ED" w:rsidRDefault="00913B2A" w:rsidP="003F0701">
      <w:pPr>
        <w:tabs>
          <w:tab w:val="left" w:pos="8364"/>
          <w:tab w:val="left" w:pos="8647"/>
        </w:tabs>
        <w:ind w:left="7080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(номер группы)</w:t>
      </w:r>
    </w:p>
    <w:p w14:paraId="10EA979E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3969"/>
        <w:rPr>
          <w:color w:val="000000" w:themeColor="text1"/>
          <w:sz w:val="26"/>
          <w:szCs w:val="26"/>
          <w:u w:val="single"/>
        </w:rPr>
      </w:pPr>
      <w:r w:rsidRPr="004725ED">
        <w:rPr>
          <w:color w:val="000000" w:themeColor="text1"/>
          <w:sz w:val="26"/>
          <w:szCs w:val="26"/>
        </w:rPr>
        <w:t>уровень образования ________________________</w:t>
      </w:r>
    </w:p>
    <w:p w14:paraId="12C74146" w14:textId="77777777" w:rsidR="00913B2A" w:rsidRPr="004725ED" w:rsidRDefault="00913B2A" w:rsidP="003F0701">
      <w:pPr>
        <w:tabs>
          <w:tab w:val="left" w:pos="5103"/>
          <w:tab w:val="left" w:pos="8364"/>
          <w:tab w:val="left" w:pos="8647"/>
        </w:tabs>
        <w:ind w:left="3540" w:right="-613"/>
        <w:jc w:val="center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  <w:vertAlign w:val="superscript"/>
        </w:rPr>
        <w:tab/>
      </w:r>
      <w:r w:rsidRPr="004725ED">
        <w:rPr>
          <w:color w:val="000000" w:themeColor="text1"/>
          <w:sz w:val="26"/>
          <w:szCs w:val="26"/>
          <w:vertAlign w:val="superscript"/>
        </w:rPr>
        <w:tab/>
        <w:t xml:space="preserve"> </w:t>
      </w:r>
      <w:r w:rsidRPr="004725ED">
        <w:rPr>
          <w:color w:val="000000" w:themeColor="text1"/>
          <w:sz w:val="26"/>
          <w:szCs w:val="26"/>
          <w:vertAlign w:val="superscript"/>
        </w:rPr>
        <w:tab/>
      </w:r>
      <w:r w:rsidRPr="004725ED">
        <w:rPr>
          <w:color w:val="000000" w:themeColor="text1"/>
          <w:sz w:val="26"/>
          <w:szCs w:val="26"/>
          <w:vertAlign w:val="superscript"/>
        </w:rPr>
        <w:tab/>
        <w:t>(</w:t>
      </w:r>
      <w:proofErr w:type="spellStart"/>
      <w:r w:rsidRPr="004725ED">
        <w:rPr>
          <w:color w:val="000000" w:themeColor="text1"/>
          <w:sz w:val="26"/>
          <w:szCs w:val="26"/>
          <w:vertAlign w:val="superscript"/>
        </w:rPr>
        <w:t>бакалавриат</w:t>
      </w:r>
      <w:proofErr w:type="spellEnd"/>
      <w:r w:rsidRPr="004725ED">
        <w:rPr>
          <w:color w:val="000000" w:themeColor="text1"/>
          <w:sz w:val="26"/>
          <w:szCs w:val="26"/>
          <w:vertAlign w:val="superscript"/>
        </w:rPr>
        <w:t>/магистратура)</w:t>
      </w:r>
    </w:p>
    <w:p w14:paraId="011FC8B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3B64B7E1" w14:textId="77777777" w:rsidR="00913B2A" w:rsidRPr="004725ED" w:rsidRDefault="00913B2A" w:rsidP="003F0701">
      <w:pPr>
        <w:tabs>
          <w:tab w:val="left" w:pos="8364"/>
          <w:tab w:val="left" w:pos="8647"/>
        </w:tabs>
        <w:ind w:left="4248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(ФИО обучающегося полностью)</w:t>
      </w:r>
    </w:p>
    <w:p w14:paraId="21EEF594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моб. тел.:  __________________________________</w:t>
      </w:r>
    </w:p>
    <w:p w14:paraId="674FEE9A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e-</w:t>
      </w:r>
      <w:proofErr w:type="spellStart"/>
      <w:r w:rsidRPr="004725ED">
        <w:rPr>
          <w:color w:val="000000" w:themeColor="text1"/>
          <w:sz w:val="26"/>
          <w:szCs w:val="26"/>
        </w:rPr>
        <w:t>mail</w:t>
      </w:r>
      <w:proofErr w:type="spellEnd"/>
      <w:r w:rsidRPr="004725ED">
        <w:rPr>
          <w:color w:val="000000" w:themeColor="text1"/>
          <w:sz w:val="26"/>
          <w:szCs w:val="26"/>
        </w:rPr>
        <w:t>: _____________________________________</w:t>
      </w:r>
    </w:p>
    <w:p w14:paraId="008180DC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</w:p>
    <w:p w14:paraId="03393584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44C6C845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ЗАЯВЛЕНИЕ</w:t>
      </w:r>
    </w:p>
    <w:p w14:paraId="18FDD0B3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C3C3526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ab/>
        <w:t xml:space="preserve">Прошу предоставить место </w:t>
      </w:r>
      <w:proofErr w:type="gramStart"/>
      <w:r w:rsidRPr="004725ED">
        <w:rPr>
          <w:color w:val="000000" w:themeColor="text1"/>
          <w:sz w:val="26"/>
          <w:szCs w:val="26"/>
        </w:rPr>
        <w:t>прохождения  _</w:t>
      </w:r>
      <w:proofErr w:type="gramEnd"/>
      <w:r w:rsidRPr="004725ED">
        <w:rPr>
          <w:color w:val="000000" w:themeColor="text1"/>
          <w:sz w:val="26"/>
          <w:szCs w:val="26"/>
        </w:rPr>
        <w:t>_______________________ практики</w:t>
      </w:r>
    </w:p>
    <w:p w14:paraId="0CCFCFA5" w14:textId="77777777" w:rsidR="00913B2A" w:rsidRPr="004725ED" w:rsidRDefault="00913B2A" w:rsidP="003F0701">
      <w:pPr>
        <w:tabs>
          <w:tab w:val="left" w:pos="8364"/>
          <w:tab w:val="left" w:pos="8647"/>
        </w:tabs>
        <w:ind w:left="6372"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(вид (тип) практики)</w:t>
      </w:r>
    </w:p>
    <w:p w14:paraId="1B5DA271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Тема выпускной квалификационной работы: ___________________________________</w:t>
      </w:r>
    </w:p>
    <w:p w14:paraId="722D970C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A08AAE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19926B2B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21260A05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Предполагаемые базы </w:t>
      </w:r>
      <w:proofErr w:type="gramStart"/>
      <w:r w:rsidRPr="004725ED">
        <w:rPr>
          <w:color w:val="000000" w:themeColor="text1"/>
          <w:sz w:val="26"/>
          <w:szCs w:val="26"/>
        </w:rPr>
        <w:t>практики:  _</w:t>
      </w:r>
      <w:proofErr w:type="gramEnd"/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4B5B1A89" w14:textId="77777777" w:rsidR="00913B2A" w:rsidRPr="004725ED" w:rsidRDefault="00913B2A" w:rsidP="003F0701">
      <w:pPr>
        <w:tabs>
          <w:tab w:val="left" w:pos="8364"/>
          <w:tab w:val="left" w:pos="8647"/>
        </w:tabs>
        <w:ind w:left="3540" w:right="-613" w:firstLine="708"/>
        <w:rPr>
          <w:color w:val="000000" w:themeColor="text1"/>
        </w:rPr>
      </w:pPr>
      <w:r w:rsidRPr="004725ED">
        <w:rPr>
          <w:color w:val="000000" w:themeColor="text1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115E6D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4046981B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center"/>
        <w:rPr>
          <w:color w:val="000000" w:themeColor="text1"/>
          <w:vertAlign w:val="superscript"/>
        </w:rPr>
      </w:pPr>
      <w:r w:rsidRPr="004725ED">
        <w:rPr>
          <w:color w:val="000000" w:themeColor="text1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F462C4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721CCD3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5F9D740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Средний балл успеваемости по зачетной </w:t>
      </w:r>
      <w:proofErr w:type="gramStart"/>
      <w:r w:rsidRPr="004725ED">
        <w:rPr>
          <w:color w:val="000000" w:themeColor="text1"/>
          <w:sz w:val="26"/>
          <w:szCs w:val="26"/>
        </w:rPr>
        <w:t>книжке:  _</w:t>
      </w:r>
      <w:proofErr w:type="gramEnd"/>
      <w:r w:rsidRPr="004725ED">
        <w:rPr>
          <w:color w:val="000000" w:themeColor="text1"/>
          <w:sz w:val="26"/>
          <w:szCs w:val="26"/>
        </w:rPr>
        <w:t>_____________________________</w:t>
      </w:r>
    </w:p>
    <w:p w14:paraId="6CC3A07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7EFFCDA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Владение иностранными языками: ____________________________________________</w:t>
      </w:r>
    </w:p>
    <w:p w14:paraId="3CC4085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4780E6F1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both"/>
        <w:rPr>
          <w:color w:val="000000" w:themeColor="text1"/>
          <w:sz w:val="26"/>
          <w:szCs w:val="26"/>
        </w:rPr>
      </w:pPr>
    </w:p>
    <w:p w14:paraId="372896A0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2B27414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</w:t>
      </w:r>
    </w:p>
    <w:p w14:paraId="1BFF3F3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(</w:t>
      </w:r>
      <w:proofErr w:type="gramStart"/>
      <w:r w:rsidRPr="004725ED">
        <w:rPr>
          <w:color w:val="000000" w:themeColor="text1"/>
          <w:sz w:val="26"/>
          <w:szCs w:val="26"/>
          <w:vertAlign w:val="superscript"/>
        </w:rPr>
        <w:t xml:space="preserve">дата)   </w:t>
      </w:r>
      <w:proofErr w:type="gramEnd"/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915F036" w14:textId="55CF6CAC" w:rsidR="00913B2A" w:rsidRPr="004725ED" w:rsidRDefault="00913B2A" w:rsidP="00C859A6">
      <w:pPr>
        <w:jc w:val="right"/>
        <w:rPr>
          <w:b/>
          <w:color w:val="000000" w:themeColor="text1"/>
          <w:sz w:val="28"/>
        </w:rPr>
      </w:pPr>
      <w:r w:rsidRPr="004725ED">
        <w:rPr>
          <w:b/>
          <w:color w:val="000000" w:themeColor="text1"/>
        </w:rPr>
        <w:br w:type="page"/>
      </w:r>
      <w:bookmarkStart w:id="27" w:name="_Toc125753939"/>
      <w:r w:rsidRPr="004725ED">
        <w:rPr>
          <w:b/>
          <w:color w:val="000000" w:themeColor="text1"/>
          <w:sz w:val="28"/>
        </w:rPr>
        <w:lastRenderedPageBreak/>
        <w:t>Приложение 3</w:t>
      </w:r>
      <w:bookmarkEnd w:id="27"/>
    </w:p>
    <w:p w14:paraId="49ACFF10" w14:textId="77777777" w:rsidR="00913B2A" w:rsidRPr="004725ED" w:rsidRDefault="00913B2A" w:rsidP="00913B2A">
      <w:pPr>
        <w:ind w:firstLine="540"/>
        <w:jc w:val="right"/>
        <w:rPr>
          <w:b/>
          <w:color w:val="000000" w:themeColor="text1"/>
          <w:sz w:val="28"/>
          <w:szCs w:val="28"/>
        </w:rPr>
      </w:pPr>
    </w:p>
    <w:p w14:paraId="0CC1F28A" w14:textId="77777777" w:rsidR="00913B2A" w:rsidRPr="004725ED" w:rsidRDefault="00913B2A" w:rsidP="00C859A6">
      <w:pPr>
        <w:ind w:right="-613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078256ED" w14:textId="77777777" w:rsidR="00913B2A" w:rsidRPr="004725ED" w:rsidRDefault="00913B2A" w:rsidP="00C859A6">
      <w:pPr>
        <w:ind w:right="-613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2E4D7DD1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DE08BD9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5A61E443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</w:p>
    <w:p w14:paraId="787ED5D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4DEDB2C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648AEBD7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Департамент/кафедра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086948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</w:p>
    <w:p w14:paraId="05FD2829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ИНДИВИДУАЛЬНОЕ ЗАДАНИЕ</w:t>
      </w:r>
    </w:p>
    <w:p w14:paraId="5BFA5EF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2F1950A4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практике</w:t>
      </w:r>
    </w:p>
    <w:p w14:paraId="79377E8A" w14:textId="77777777" w:rsidR="00913B2A" w:rsidRPr="004725ED" w:rsidRDefault="00913B2A" w:rsidP="00C859A6">
      <w:pPr>
        <w:ind w:right="-613"/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60FE619A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</w:t>
      </w:r>
    </w:p>
    <w:p w14:paraId="19F33953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</w:p>
    <w:p w14:paraId="22EAD99B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26AAC87B" w14:textId="77777777" w:rsidR="00913B2A" w:rsidRPr="004725ED" w:rsidRDefault="00913B2A" w:rsidP="00C859A6">
      <w:pPr>
        <w:ind w:right="-613"/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00D9E0DE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1945162" w14:textId="77777777" w:rsidR="00913B2A" w:rsidRPr="004725ED" w:rsidRDefault="00913B2A" w:rsidP="00C859A6">
      <w:pPr>
        <w:ind w:right="-613"/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202E0EF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37C2F4D" w14:textId="77777777" w:rsidR="00913B2A" w:rsidRPr="004725ED" w:rsidRDefault="00913B2A" w:rsidP="00C859A6">
      <w:pPr>
        <w:ind w:right="-613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E2F8E30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16EB2F7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0ED45406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_______________ 20__ г.</w:t>
      </w:r>
    </w:p>
    <w:p w14:paraId="02A816B1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</w:p>
    <w:tbl>
      <w:tblPr>
        <w:tblStyle w:val="a6"/>
        <w:tblW w:w="9526" w:type="dxa"/>
        <w:tblInd w:w="108" w:type="dxa"/>
        <w:tblLook w:val="04A0" w:firstRow="1" w:lastRow="0" w:firstColumn="1" w:lastColumn="0" w:noHBand="0" w:noVBand="1"/>
      </w:tblPr>
      <w:tblGrid>
        <w:gridCol w:w="691"/>
        <w:gridCol w:w="8835"/>
      </w:tblGrid>
      <w:tr w:rsidR="00A915EA" w:rsidRPr="004725ED" w14:paraId="75EA29A1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F3C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№</w:t>
            </w:r>
          </w:p>
          <w:p w14:paraId="6435A219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823B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Содержание индивидуального задания </w:t>
            </w:r>
          </w:p>
          <w:p w14:paraId="0DC912FD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A915EA" w:rsidRPr="004725ED" w14:paraId="100FBE9F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EC2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954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915EA" w:rsidRPr="004725ED" w14:paraId="368ED58C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898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6D9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A915EA" w:rsidRPr="004725ED" w14:paraId="43194E47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939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F9F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A915EA" w:rsidRPr="004725ED" w14:paraId="2D546853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9A0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52C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1A32FE10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149715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департамента/кафедры: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98E2C63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(И.О. Фамилия)</w:t>
      </w:r>
    </w:p>
    <w:p w14:paraId="0E49AFA1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BE368EA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Задание принял обучающийся:                 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E3CA00B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(И.О. Фамилия)</w:t>
      </w:r>
    </w:p>
    <w:p w14:paraId="16D480F8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СОГЛАСОВАНО</w:t>
      </w:r>
    </w:p>
    <w:p w14:paraId="71645BB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21E9EF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BC47750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(И.О. Фамилия)</w:t>
      </w:r>
    </w:p>
    <w:p w14:paraId="08BBD290" w14:textId="4DF2AA38" w:rsidR="00913B2A" w:rsidRPr="004725ED" w:rsidRDefault="00913B2A" w:rsidP="00C859A6">
      <w:pPr>
        <w:ind w:right="-613"/>
        <w:jc w:val="right"/>
        <w:rPr>
          <w:b/>
          <w:color w:val="000000" w:themeColor="text1"/>
          <w:sz w:val="28"/>
        </w:rPr>
      </w:pPr>
      <w:r w:rsidRPr="004725ED">
        <w:rPr>
          <w:i/>
          <w:color w:val="000000" w:themeColor="text1"/>
        </w:rPr>
        <w:lastRenderedPageBreak/>
        <w:t xml:space="preserve"> </w:t>
      </w:r>
      <w:bookmarkStart w:id="28" w:name="_Toc125753940"/>
      <w:r w:rsidRPr="004725ED">
        <w:rPr>
          <w:b/>
          <w:color w:val="000000" w:themeColor="text1"/>
          <w:sz w:val="28"/>
        </w:rPr>
        <w:t>Приложение 4</w:t>
      </w:r>
      <w:bookmarkEnd w:id="28"/>
    </w:p>
    <w:p w14:paraId="3E6C54CC" w14:textId="77777777" w:rsidR="003C608E" w:rsidRPr="004725ED" w:rsidRDefault="003C608E" w:rsidP="003C608E">
      <w:pPr>
        <w:jc w:val="center"/>
        <w:rPr>
          <w:color w:val="000000" w:themeColor="text1"/>
          <w:sz w:val="25"/>
          <w:szCs w:val="25"/>
        </w:rPr>
      </w:pPr>
      <w:r w:rsidRPr="004725ED">
        <w:rPr>
          <w:color w:val="000000" w:themeColor="text1"/>
          <w:sz w:val="25"/>
          <w:szCs w:val="25"/>
        </w:rPr>
        <w:t>Федеральное государственное образовательное бюджетное</w:t>
      </w:r>
    </w:p>
    <w:p w14:paraId="5CFDEB60" w14:textId="77777777" w:rsidR="003C608E" w:rsidRPr="004725ED" w:rsidRDefault="003C608E" w:rsidP="003C608E">
      <w:pPr>
        <w:jc w:val="center"/>
        <w:rPr>
          <w:color w:val="000000" w:themeColor="text1"/>
          <w:szCs w:val="28"/>
        </w:rPr>
      </w:pPr>
      <w:r w:rsidRPr="004725ED">
        <w:rPr>
          <w:color w:val="000000" w:themeColor="text1"/>
          <w:sz w:val="25"/>
          <w:szCs w:val="25"/>
        </w:rPr>
        <w:t xml:space="preserve"> учреждение высшего образования</w:t>
      </w:r>
    </w:p>
    <w:p w14:paraId="143BB6D7" w14:textId="77777777" w:rsidR="003C608E" w:rsidRPr="004725ED" w:rsidRDefault="003C608E" w:rsidP="003C608E">
      <w:pPr>
        <w:jc w:val="center"/>
        <w:rPr>
          <w:b/>
          <w:color w:val="000000" w:themeColor="text1"/>
          <w:sz w:val="25"/>
          <w:szCs w:val="25"/>
        </w:rPr>
      </w:pPr>
      <w:r w:rsidRPr="004725ED">
        <w:rPr>
          <w:b/>
          <w:color w:val="000000" w:themeColor="text1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1E21E56" w14:textId="77777777" w:rsidR="003C608E" w:rsidRPr="004725ED" w:rsidRDefault="003C608E" w:rsidP="003C608E">
      <w:pPr>
        <w:jc w:val="center"/>
        <w:rPr>
          <w:b/>
          <w:color w:val="000000" w:themeColor="text1"/>
          <w:szCs w:val="28"/>
        </w:rPr>
      </w:pPr>
      <w:r w:rsidRPr="004725ED">
        <w:rPr>
          <w:b/>
          <w:color w:val="000000" w:themeColor="text1"/>
          <w:sz w:val="25"/>
          <w:szCs w:val="25"/>
        </w:rPr>
        <w:t>(Финансовый университет)</w:t>
      </w:r>
    </w:p>
    <w:p w14:paraId="6AB2A6FA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</w:p>
    <w:p w14:paraId="62BCA793" w14:textId="333FC605" w:rsidR="003C608E" w:rsidRPr="004725ED" w:rsidRDefault="003C608E" w:rsidP="003C608E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A759BAC" w14:textId="77777777" w:rsidR="003C608E" w:rsidRPr="004725ED" w:rsidRDefault="003C608E" w:rsidP="003C608E">
      <w:pPr>
        <w:rPr>
          <w:color w:val="000000" w:themeColor="text1"/>
          <w:sz w:val="16"/>
          <w:szCs w:val="16"/>
        </w:rPr>
      </w:pPr>
    </w:p>
    <w:p w14:paraId="0CE21D8F" w14:textId="309C7214" w:rsidR="003C608E" w:rsidRPr="004725ED" w:rsidRDefault="003C608E" w:rsidP="003C608E">
      <w:pPr>
        <w:rPr>
          <w:color w:val="000000" w:themeColor="text1"/>
          <w:sz w:val="16"/>
          <w:szCs w:val="16"/>
        </w:rPr>
      </w:pPr>
      <w:r w:rsidRPr="004725ED">
        <w:rPr>
          <w:color w:val="000000" w:themeColor="text1"/>
          <w:sz w:val="28"/>
          <w:szCs w:val="28"/>
        </w:rPr>
        <w:t>Департамент/кафедра</w:t>
      </w:r>
      <w:r w:rsidRPr="004725ED">
        <w:rPr>
          <w:color w:val="000000" w:themeColor="text1"/>
          <w:szCs w:val="28"/>
        </w:rPr>
        <w:t xml:space="preserve"> </w:t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</w:p>
    <w:p w14:paraId="5994A507" w14:textId="77777777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</w:p>
    <w:p w14:paraId="368BF295" w14:textId="77777777" w:rsidR="003C608E" w:rsidRPr="004725ED" w:rsidRDefault="003C608E" w:rsidP="003C608E">
      <w:pPr>
        <w:jc w:val="center"/>
        <w:rPr>
          <w:b/>
          <w:color w:val="000000" w:themeColor="text1"/>
          <w:sz w:val="32"/>
          <w:szCs w:val="32"/>
        </w:rPr>
      </w:pPr>
      <w:r w:rsidRPr="004725ED">
        <w:rPr>
          <w:b/>
          <w:color w:val="000000" w:themeColor="text1"/>
          <w:sz w:val="32"/>
          <w:szCs w:val="32"/>
        </w:rPr>
        <w:t>ОТЧЕТ</w:t>
      </w:r>
    </w:p>
    <w:p w14:paraId="31E60D54" w14:textId="77777777" w:rsidR="003C608E" w:rsidRPr="004725ED" w:rsidRDefault="003C608E" w:rsidP="003C608E">
      <w:pPr>
        <w:jc w:val="center"/>
        <w:rPr>
          <w:b/>
          <w:color w:val="000000" w:themeColor="text1"/>
          <w:sz w:val="32"/>
          <w:szCs w:val="32"/>
        </w:rPr>
      </w:pPr>
    </w:p>
    <w:p w14:paraId="619A2921" w14:textId="77777777" w:rsidR="003C608E" w:rsidRPr="004725ED" w:rsidRDefault="003C608E" w:rsidP="003C608E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  <w:t xml:space="preserve">  </w:t>
      </w:r>
      <w:r w:rsidRPr="004725ED">
        <w:rPr>
          <w:color w:val="000000" w:themeColor="text1"/>
          <w:sz w:val="28"/>
          <w:szCs w:val="28"/>
        </w:rPr>
        <w:t xml:space="preserve"> практике</w:t>
      </w:r>
    </w:p>
    <w:p w14:paraId="7228BA1E" w14:textId="77777777" w:rsidR="003C608E" w:rsidRPr="004725ED" w:rsidRDefault="003C608E" w:rsidP="003C608E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(тип/типы) практики)</w:t>
      </w:r>
    </w:p>
    <w:p w14:paraId="1F78F6A7" w14:textId="7CD12EF2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E9B31EA" w14:textId="77777777" w:rsidR="003C608E" w:rsidRPr="004725ED" w:rsidRDefault="003C608E" w:rsidP="003C608E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2D6E8A1" w14:textId="0002F746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29A71D77" w14:textId="77777777" w:rsidR="003C608E" w:rsidRPr="004725ED" w:rsidRDefault="003C608E" w:rsidP="003C608E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B2221D2" w14:textId="77777777" w:rsidR="003C608E" w:rsidRPr="004725ED" w:rsidRDefault="003C608E" w:rsidP="003C608E">
      <w:pPr>
        <w:rPr>
          <w:b/>
          <w:color w:val="000000" w:themeColor="text1"/>
          <w:sz w:val="28"/>
          <w:szCs w:val="28"/>
        </w:rPr>
      </w:pPr>
    </w:p>
    <w:p w14:paraId="3778229F" w14:textId="77777777" w:rsidR="003C608E" w:rsidRPr="004725ED" w:rsidRDefault="003C608E" w:rsidP="003C608E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                   Выполнил:</w:t>
      </w:r>
    </w:p>
    <w:p w14:paraId="16D5037C" w14:textId="77777777" w:rsidR="003C608E" w:rsidRPr="004725ED" w:rsidRDefault="003C608E" w:rsidP="003C608E">
      <w:pPr>
        <w:jc w:val="right"/>
        <w:rPr>
          <w:color w:val="000000" w:themeColor="text1"/>
          <w:sz w:val="8"/>
          <w:szCs w:val="8"/>
        </w:rPr>
      </w:pPr>
    </w:p>
    <w:p w14:paraId="04F357BC" w14:textId="77777777" w:rsidR="003C608E" w:rsidRPr="004725ED" w:rsidRDefault="003C608E" w:rsidP="003C608E">
      <w:pPr>
        <w:ind w:firstLine="709"/>
        <w:jc w:val="center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>обучающийся учебной группы _______</w:t>
      </w:r>
    </w:p>
    <w:p w14:paraId="067976CE" w14:textId="77777777" w:rsidR="003C608E" w:rsidRPr="004725ED" w:rsidRDefault="003C608E" w:rsidP="003C608E">
      <w:pPr>
        <w:rPr>
          <w:color w:val="000000" w:themeColor="text1"/>
          <w:sz w:val="12"/>
          <w:szCs w:val="12"/>
          <w:u w:val="single"/>
        </w:rPr>
      </w:pPr>
    </w:p>
    <w:p w14:paraId="7CCF767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E00342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(И.О. Фамилия)</w:t>
      </w:r>
    </w:p>
    <w:p w14:paraId="28DCB6B9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Проверили:</w:t>
      </w:r>
    </w:p>
    <w:p w14:paraId="365A9DCA" w14:textId="77777777" w:rsidR="003C608E" w:rsidRPr="004725ED" w:rsidRDefault="003C608E" w:rsidP="00A45F71">
      <w:pPr>
        <w:jc w:val="right"/>
        <w:rPr>
          <w:b/>
          <w:color w:val="000000" w:themeColor="text1"/>
          <w:sz w:val="8"/>
          <w:szCs w:val="8"/>
        </w:rPr>
      </w:pPr>
    </w:p>
    <w:p w14:paraId="4D642C4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</w:t>
      </w:r>
    </w:p>
    <w:p w14:paraId="17031D66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6D8B8CB9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DA277AA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должность)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(И.О. Фамилия)</w:t>
      </w:r>
    </w:p>
    <w:p w14:paraId="7CD5824E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25F4EA77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FD3A216" w14:textId="77777777" w:rsidR="003C608E" w:rsidRPr="004725ED" w:rsidRDefault="003C608E" w:rsidP="00A45F71">
      <w:pPr>
        <w:jc w:val="right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(подпись)</w:t>
      </w:r>
    </w:p>
    <w:p w14:paraId="34FDEB1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Cs w:val="28"/>
        </w:rPr>
        <w:t xml:space="preserve">                                                                    М.П.</w:t>
      </w:r>
    </w:p>
    <w:p w14:paraId="0C3023E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</w:t>
      </w:r>
    </w:p>
    <w:p w14:paraId="2DDD1866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департамента/кафедры: </w:t>
      </w:r>
    </w:p>
    <w:p w14:paraId="15FDDA99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46B7D56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581D41D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звание)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(И.О. Фамилия)</w:t>
      </w:r>
    </w:p>
    <w:p w14:paraId="30B32943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6442C92D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12CBB61" w14:textId="77777777" w:rsidR="003C608E" w:rsidRPr="004725ED" w:rsidRDefault="003C608E" w:rsidP="003C608E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оценка)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(подпись)</w:t>
      </w:r>
    </w:p>
    <w:p w14:paraId="5C1D77FD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</w:p>
    <w:p w14:paraId="71911992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Москва – 20 __</w:t>
      </w:r>
    </w:p>
    <w:p w14:paraId="34A57F77" w14:textId="5FB85A48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</w:p>
    <w:p w14:paraId="4C17B752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9" w:name="_Toc125753941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5</w:t>
      </w:r>
      <w:bookmarkEnd w:id="29"/>
    </w:p>
    <w:p w14:paraId="44E09C61" w14:textId="77777777" w:rsidR="00913B2A" w:rsidRPr="004725ED" w:rsidRDefault="00913B2A" w:rsidP="00913B2A">
      <w:pPr>
        <w:pStyle w:val="Default"/>
        <w:ind w:firstLine="709"/>
        <w:jc w:val="center"/>
        <w:rPr>
          <w:b/>
          <w:bCs/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Структура отчета </w:t>
      </w:r>
      <w:r w:rsidRPr="004725ED">
        <w:rPr>
          <w:b/>
          <w:color w:val="000000" w:themeColor="text1"/>
          <w:sz w:val="28"/>
          <w:szCs w:val="28"/>
          <w:lang w:val="ru-RU"/>
        </w:rPr>
        <w:t>по практике</w:t>
      </w:r>
    </w:p>
    <w:p w14:paraId="77DC1C09" w14:textId="77777777" w:rsidR="00913B2A" w:rsidRPr="004725ED" w:rsidRDefault="00913B2A" w:rsidP="00913B2A">
      <w:pPr>
        <w:pStyle w:val="Default"/>
        <w:ind w:firstLine="709"/>
        <w:jc w:val="center"/>
        <w:rPr>
          <w:color w:val="000000" w:themeColor="text1"/>
          <w:sz w:val="28"/>
          <w:szCs w:val="28"/>
          <w:lang w:val="ru-RU"/>
        </w:rPr>
      </w:pPr>
    </w:p>
    <w:p w14:paraId="522C8D90" w14:textId="77777777" w:rsidR="00913B2A" w:rsidRPr="004725ED" w:rsidRDefault="00913B2A" w:rsidP="00913B2A">
      <w:pPr>
        <w:pStyle w:val="Default"/>
        <w:ind w:firstLine="709"/>
        <w:jc w:val="both"/>
        <w:rPr>
          <w:b/>
          <w:bCs/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1. Титульный лист </w:t>
      </w:r>
    </w:p>
    <w:p w14:paraId="123FB6BD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Оформляется по установленной единой форме. </w:t>
      </w:r>
    </w:p>
    <w:p w14:paraId="315239F1" w14:textId="77777777" w:rsidR="00913B2A" w:rsidRPr="004725ED" w:rsidRDefault="00913B2A" w:rsidP="00913B2A">
      <w:pPr>
        <w:pStyle w:val="Default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  <w:r w:rsidRPr="004725ED">
        <w:rPr>
          <w:b/>
          <w:iCs/>
          <w:color w:val="000000" w:themeColor="text1"/>
          <w:sz w:val="28"/>
          <w:szCs w:val="28"/>
          <w:lang w:val="ru-RU"/>
        </w:rPr>
        <w:t xml:space="preserve">2. Содержание </w:t>
      </w:r>
    </w:p>
    <w:p w14:paraId="3A859EC1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Пункты структуры с указанием страниц. </w:t>
      </w:r>
    </w:p>
    <w:p w14:paraId="3328218A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3. Введение </w:t>
      </w:r>
    </w:p>
    <w:p w14:paraId="259B734A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разделе должны быть приведены цели, задачи практики и кратко описаны рассматриваемые в отчете вопросы. </w:t>
      </w:r>
    </w:p>
    <w:p w14:paraId="57A2B4A6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4. Основная часть </w:t>
      </w:r>
    </w:p>
    <w:p w14:paraId="17F92B2F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разделе должна быть дана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14:paraId="4CFA6C9C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5. Заключение </w:t>
      </w:r>
    </w:p>
    <w:p w14:paraId="3E2581E7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заключении должны быть представлены краткие выводы по результатам практики. </w:t>
      </w:r>
    </w:p>
    <w:p w14:paraId="3FF53D9B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6. Список использованных источников </w:t>
      </w:r>
    </w:p>
    <w:p w14:paraId="3E49301C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Использованные источники указываются в алфавитном порядке, а в тексте отчета должны быть представлены в виде постраничных ссылок. </w:t>
      </w:r>
    </w:p>
    <w:p w14:paraId="18C782FB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7. Приложения </w:t>
      </w:r>
    </w:p>
    <w:p w14:paraId="38F8A4BC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общий объём отчета по практике не входят и приводятся при необходимости дополнения к основному материалу отчета. Могут содержать разработанные студентами проекты документов и иные результаты работы. </w:t>
      </w:r>
    </w:p>
    <w:p w14:paraId="35D49A10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b/>
          <w:iCs/>
          <w:color w:val="000000" w:themeColor="text1"/>
          <w:sz w:val="28"/>
          <w:szCs w:val="28"/>
          <w:lang w:val="ru-RU"/>
        </w:rPr>
        <w:t xml:space="preserve">Примечание: 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Весь отчет оформляется в соответствии с требованиями, предъявляемыми к оформлению курсовых и дипломных работ. Отчет должен быть выполнен с использованием компьютера, на одной стороне листа белой бумаги формата А4 в текстовом редакторе </w:t>
      </w:r>
      <w:r w:rsidRPr="004725ED">
        <w:rPr>
          <w:iCs/>
          <w:color w:val="000000" w:themeColor="text1"/>
          <w:sz w:val="28"/>
          <w:szCs w:val="28"/>
        </w:rPr>
        <w:t>MS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 </w:t>
      </w:r>
      <w:r w:rsidRPr="004725ED">
        <w:rPr>
          <w:iCs/>
          <w:color w:val="000000" w:themeColor="text1"/>
          <w:sz w:val="28"/>
          <w:szCs w:val="28"/>
        </w:rPr>
        <w:t>WORD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, шрифтом </w:t>
      </w:r>
      <w:proofErr w:type="spellStart"/>
      <w:r w:rsidRPr="004725ED">
        <w:rPr>
          <w:iCs/>
          <w:color w:val="000000" w:themeColor="text1"/>
          <w:sz w:val="28"/>
          <w:szCs w:val="28"/>
        </w:rPr>
        <w:t>TimesNewRoman</w:t>
      </w:r>
      <w:proofErr w:type="spellEnd"/>
      <w:r w:rsidRPr="004725ED">
        <w:rPr>
          <w:iCs/>
          <w:color w:val="000000" w:themeColor="text1"/>
          <w:sz w:val="28"/>
          <w:szCs w:val="28"/>
          <w:lang w:val="ru-RU"/>
        </w:rPr>
        <w:t xml:space="preserve"> размером 14 через полтора интервала, с выравниванием по ширине страницы. </w:t>
      </w:r>
    </w:p>
    <w:p w14:paraId="38272284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Текст отчета следует печатать, соблюдая следующие размеры полей: правое – не менее 10 мм, верхнее и нижнее – не менее 20 мм, левое – не менее 30 мм, абзацный отступ – 1,25 см. </w:t>
      </w:r>
    </w:p>
    <w:p w14:paraId="5063FF77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Отчет о практике составляется в объеме от 10 страниц без учета приложений. </w:t>
      </w:r>
    </w:p>
    <w:p w14:paraId="274C4615" w14:textId="608EF63B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Скреплённый отчет подписывается руководителем практики от Департамента </w:t>
      </w:r>
      <w:r w:rsidR="00F93D22" w:rsidRPr="004725ED">
        <w:rPr>
          <w:iCs/>
          <w:color w:val="000000" w:themeColor="text1"/>
          <w:sz w:val="28"/>
          <w:szCs w:val="28"/>
          <w:lang w:val="ru-RU"/>
        </w:rPr>
        <w:t>международного и публичного права</w:t>
      </w:r>
      <w:r w:rsidRPr="004725ED">
        <w:rPr>
          <w:iCs/>
          <w:color w:val="000000" w:themeColor="text1"/>
          <w:sz w:val="28"/>
          <w:szCs w:val="28"/>
          <w:lang w:val="ru-RU"/>
        </w:rPr>
        <w:t>.</w:t>
      </w:r>
    </w:p>
    <w:p w14:paraId="342962E7" w14:textId="77777777" w:rsidR="00913B2A" w:rsidRPr="004725ED" w:rsidRDefault="00913B2A" w:rsidP="00913B2A">
      <w:pPr>
        <w:rPr>
          <w:b/>
          <w:color w:val="000000" w:themeColor="text1"/>
        </w:rPr>
      </w:pPr>
      <w:r w:rsidRPr="004725ED">
        <w:rPr>
          <w:b/>
          <w:color w:val="000000" w:themeColor="text1"/>
        </w:rPr>
        <w:br w:type="page"/>
      </w:r>
    </w:p>
    <w:p w14:paraId="32C41880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0" w:name="_Toc125753942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6</w:t>
      </w:r>
      <w:bookmarkEnd w:id="30"/>
    </w:p>
    <w:p w14:paraId="27ECC58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4161F25B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659B56A3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357934B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21BA6330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067BF219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5C034B66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0570693E" w14:textId="0CD4E790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4821330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4D2703F6" w14:textId="5EC43C74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Департамент/кафедра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CCFC0F1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7929CFD0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ДНЕВНИК</w:t>
      </w:r>
    </w:p>
    <w:p w14:paraId="54165EEA" w14:textId="77777777" w:rsidR="00913B2A" w:rsidRPr="004725ED" w:rsidRDefault="00913B2A" w:rsidP="00913B2A">
      <w:pPr>
        <w:rPr>
          <w:b/>
          <w:color w:val="000000" w:themeColor="text1"/>
          <w:sz w:val="28"/>
          <w:szCs w:val="28"/>
        </w:rPr>
      </w:pPr>
    </w:p>
    <w:p w14:paraId="794416B0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практике</w:t>
      </w:r>
    </w:p>
    <w:p w14:paraId="44275C6B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35113FBA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 </w:t>
      </w:r>
    </w:p>
    <w:p w14:paraId="71C687A7" w14:textId="29501E35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84EFDA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39654CAD" w14:textId="01A39F7D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E3B695A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14:paraId="4845A019" w14:textId="7D2A35C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21BC968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3715E8B5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6900D995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2C2FCB9B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17CD06A9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28914F6A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4575D936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7D453ECE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3802B08D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480EB27A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6F0A6AF4" w14:textId="5A3BED62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Москва – 20</w:t>
      </w:r>
      <w:r w:rsidR="00253E65" w:rsidRPr="004725ED">
        <w:rPr>
          <w:b/>
          <w:color w:val="000000" w:themeColor="text1"/>
          <w:sz w:val="28"/>
          <w:szCs w:val="28"/>
        </w:rPr>
        <w:softHyphen/>
      </w:r>
      <w:r w:rsidR="00253E65" w:rsidRPr="004725ED">
        <w:rPr>
          <w:b/>
          <w:color w:val="000000" w:themeColor="text1"/>
          <w:sz w:val="28"/>
          <w:szCs w:val="28"/>
        </w:rPr>
        <w:softHyphen/>
        <w:t>___</w:t>
      </w:r>
    </w:p>
    <w:p w14:paraId="7DB5FA1D" w14:textId="77777777" w:rsidR="00913B2A" w:rsidRPr="004725ED" w:rsidRDefault="00913B2A" w:rsidP="00913B2A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br w:type="page"/>
      </w:r>
    </w:p>
    <w:p w14:paraId="1619307F" w14:textId="4E6CDB44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F6640AA" w14:textId="77777777" w:rsidR="00913B2A" w:rsidRPr="004725ED" w:rsidRDefault="00913B2A" w:rsidP="00A915EA">
      <w:pPr>
        <w:spacing w:line="276" w:lineRule="auto"/>
        <w:rPr>
          <w:color w:val="000000" w:themeColor="text1"/>
          <w:sz w:val="12"/>
          <w:szCs w:val="12"/>
        </w:rPr>
      </w:pPr>
    </w:p>
    <w:p w14:paraId="70CBB35D" w14:textId="5DB517C5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________20__ г.</w:t>
      </w:r>
    </w:p>
    <w:p w14:paraId="51ACEF6B" w14:textId="77777777" w:rsidR="00913B2A" w:rsidRPr="004725ED" w:rsidRDefault="00913B2A" w:rsidP="00A915EA">
      <w:pPr>
        <w:spacing w:line="276" w:lineRule="auto"/>
        <w:rPr>
          <w:color w:val="000000" w:themeColor="text1"/>
          <w:sz w:val="12"/>
          <w:szCs w:val="12"/>
        </w:rPr>
      </w:pPr>
    </w:p>
    <w:p w14:paraId="7269C6CA" w14:textId="0090CF49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Должность, Ф.И.О. руководителя практики от организации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EFC3B4D" w14:textId="77777777" w:rsidR="00913B2A" w:rsidRPr="004725ED" w:rsidRDefault="00913B2A" w:rsidP="00913B2A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14:paraId="0D7BE5FF" w14:textId="77777777" w:rsidR="00913B2A" w:rsidRPr="004725ED" w:rsidRDefault="00913B2A" w:rsidP="00913B2A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2024"/>
        <w:gridCol w:w="3975"/>
        <w:gridCol w:w="1770"/>
      </w:tblGrid>
      <w:tr w:rsidR="004725ED" w:rsidRPr="004725ED" w14:paraId="1F7C3E05" w14:textId="77777777" w:rsidTr="002F1BC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620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631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Департамент/ Управление/</w:t>
            </w:r>
          </w:p>
          <w:p w14:paraId="240B0D9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8F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Краткое содержание </w:t>
            </w:r>
          </w:p>
          <w:p w14:paraId="4771C79E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C61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Отметка </w:t>
            </w:r>
          </w:p>
          <w:p w14:paraId="72D394C8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о выполнении работы</w:t>
            </w:r>
          </w:p>
          <w:p w14:paraId="39FFA57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(подпись руководителя практики)</w:t>
            </w:r>
          </w:p>
        </w:tc>
      </w:tr>
      <w:tr w:rsidR="004725ED" w:rsidRPr="004725ED" w14:paraId="42EDB656" w14:textId="77777777" w:rsidTr="002F1BC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97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87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775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891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4</w:t>
            </w:r>
          </w:p>
        </w:tc>
      </w:tr>
      <w:tr w:rsidR="004725ED" w:rsidRPr="004725ED" w14:paraId="1DD99E1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DFC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E2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7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7C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8F417E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AA8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C70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F4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1E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759F8E98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CD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F6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35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6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D365C4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0B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444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5B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18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0021D2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93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1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40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D15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4450F3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8E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AE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1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A81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40203E4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10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183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2F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F0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7B684CA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2D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00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60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61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0759953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93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A0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D3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3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7F1AD39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C2B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D8B5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42F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B654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4961812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558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C2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8C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103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4A763E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61AC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FC5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55C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8B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F2C0B0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95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9A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F9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B7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6FC8F2D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DB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7DB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02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86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546B64C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82F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05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C59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FD3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4CC50BC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D420EF1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(И.О. Фамилия)</w:t>
      </w:r>
    </w:p>
    <w:p w14:paraId="1A441ACE" w14:textId="77777777" w:rsidR="00913B2A" w:rsidRPr="004725ED" w:rsidRDefault="00913B2A" w:rsidP="00913B2A">
      <w:pPr>
        <w:rPr>
          <w:color w:val="000000" w:themeColor="text1"/>
          <w:sz w:val="8"/>
          <w:szCs w:val="8"/>
          <w:vertAlign w:val="superscript"/>
        </w:rPr>
      </w:pPr>
    </w:p>
    <w:p w14:paraId="41C51000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color w:val="000000" w:themeColor="text1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5AD5B0CB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bookmarkStart w:id="31" w:name="_Toc125753943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№ 7</w:t>
      </w:r>
      <w:bookmarkEnd w:id="31"/>
    </w:p>
    <w:p w14:paraId="52EC419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4C9C7879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29C68C28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0FB97F9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0F020334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5B4189E7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7C543C9B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6A5F068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</w:p>
    <w:p w14:paraId="6704A769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  <w:r w:rsidRPr="004725ED">
        <w:rPr>
          <w:color w:val="000000" w:themeColor="text1"/>
          <w:sz w:val="28"/>
          <w:szCs w:val="28"/>
        </w:rPr>
        <w:t>Департамент/кафедра</w:t>
      </w:r>
      <w:r w:rsidRPr="004725ED">
        <w:rPr>
          <w:color w:val="000000" w:themeColor="text1"/>
          <w:szCs w:val="28"/>
        </w:rPr>
        <w:t xml:space="preserve"> </w:t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</w:p>
    <w:p w14:paraId="38975AFC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218A4858" w14:textId="77777777" w:rsidR="00913B2A" w:rsidRPr="004725ED" w:rsidRDefault="00913B2A" w:rsidP="00913B2A">
      <w:pPr>
        <w:jc w:val="center"/>
        <w:rPr>
          <w:b/>
          <w:color w:val="000000" w:themeColor="text1"/>
          <w:sz w:val="32"/>
          <w:szCs w:val="32"/>
        </w:rPr>
      </w:pPr>
      <w:r w:rsidRPr="004725ED">
        <w:rPr>
          <w:b/>
          <w:color w:val="000000" w:themeColor="text1"/>
          <w:sz w:val="32"/>
          <w:szCs w:val="32"/>
        </w:rPr>
        <w:t>РАБОЧИЙ ГРАФИК (ПЛАН)</w:t>
      </w:r>
    </w:p>
    <w:p w14:paraId="510626CB" w14:textId="77777777" w:rsidR="00913B2A" w:rsidRPr="004725ED" w:rsidRDefault="00913B2A" w:rsidP="00913B2A">
      <w:pPr>
        <w:rPr>
          <w:b/>
          <w:color w:val="000000" w:themeColor="text1"/>
          <w:sz w:val="28"/>
          <w:szCs w:val="28"/>
        </w:rPr>
      </w:pPr>
    </w:p>
    <w:p w14:paraId="740B16E1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проведения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>практики</w:t>
      </w:r>
    </w:p>
    <w:p w14:paraId="6879AD79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1F00DEFD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 </w:t>
      </w:r>
    </w:p>
    <w:p w14:paraId="7F775630" w14:textId="77777777" w:rsidR="00913B2A" w:rsidRPr="004725ED" w:rsidRDefault="00913B2A" w:rsidP="00913B2A">
      <w:pPr>
        <w:rPr>
          <w:color w:val="000000" w:themeColor="text1"/>
          <w:sz w:val="16"/>
          <w:szCs w:val="28"/>
          <w:u w:val="single"/>
        </w:rPr>
      </w:pPr>
    </w:p>
    <w:p w14:paraId="20327E2E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C1F5F3C" w14:textId="77777777" w:rsidR="00913B2A" w:rsidRPr="004725ED" w:rsidRDefault="00913B2A" w:rsidP="00913B2A">
      <w:pPr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6A95674C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0A8BB09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(наименование направления подготовки)</w:t>
      </w:r>
    </w:p>
    <w:p w14:paraId="641BF560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FA14B0E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9C91B9A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3348950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</w:p>
    <w:p w14:paraId="1184758B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___________ 20__ г.</w:t>
      </w:r>
    </w:p>
    <w:p w14:paraId="219E00CF" w14:textId="77777777" w:rsidR="00913B2A" w:rsidRPr="004725ED" w:rsidRDefault="00913B2A" w:rsidP="00913B2A">
      <w:pPr>
        <w:rPr>
          <w:color w:val="000000" w:themeColor="text1"/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13B2A" w:rsidRPr="004725ED" w14:paraId="62618FB4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F3A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№</w:t>
            </w:r>
          </w:p>
          <w:p w14:paraId="05C7CF9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6C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C0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Продолжительность </w:t>
            </w:r>
          </w:p>
          <w:p w14:paraId="7CD6E900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каждого этапа практики </w:t>
            </w:r>
          </w:p>
          <w:p w14:paraId="5BB5A401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(количество дней)</w:t>
            </w:r>
          </w:p>
        </w:tc>
      </w:tr>
      <w:tr w:rsidR="00913B2A" w:rsidRPr="004725ED" w14:paraId="276CBF03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E852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C4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47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3</w:t>
            </w:r>
          </w:p>
        </w:tc>
      </w:tr>
      <w:tr w:rsidR="00913B2A" w:rsidRPr="004725ED" w14:paraId="3EC2FD4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AC3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80F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A4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7A17723B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58A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3CC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BD4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4C7F938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90D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F3B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FD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35547F61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D9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B96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DA2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5A78C13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департамента/кафедры: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>___________________________________________________________</w:t>
      </w:r>
    </w:p>
    <w:p w14:paraId="07B57498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(И.О. Фамилия)</w:t>
      </w:r>
    </w:p>
    <w:p w14:paraId="5746ADD4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Руководитель практики от организации: __________________________________</w:t>
      </w:r>
    </w:p>
    <w:p w14:paraId="4D878A36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(И.О. Фамилия)</w:t>
      </w:r>
    </w:p>
    <w:p w14:paraId="63CE1E8B" w14:textId="77777777" w:rsidR="00913B2A" w:rsidRPr="004725ED" w:rsidRDefault="00913B2A" w:rsidP="00913B2A">
      <w:pPr>
        <w:spacing w:after="160" w:line="259" w:lineRule="auto"/>
        <w:rPr>
          <w:b/>
          <w:color w:val="000000" w:themeColor="text1"/>
        </w:rPr>
      </w:pPr>
      <w:r w:rsidRPr="004725ED">
        <w:rPr>
          <w:b/>
          <w:color w:val="000000" w:themeColor="text1"/>
        </w:rPr>
        <w:br w:type="page"/>
      </w:r>
    </w:p>
    <w:p w14:paraId="7576AE08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2" w:name="_Toc125753944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№8</w:t>
      </w:r>
      <w:bookmarkEnd w:id="32"/>
    </w:p>
    <w:p w14:paraId="64FF6C8E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ОТЗЫВ</w:t>
      </w:r>
    </w:p>
    <w:p w14:paraId="35F462F8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 прохождении практики</w:t>
      </w:r>
    </w:p>
    <w:p w14:paraId="7B85A6B2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5158FC5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Обучающийся 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DD665CF" w14:textId="77777777" w:rsidR="00913B2A" w:rsidRPr="004725ED" w:rsidRDefault="00913B2A" w:rsidP="00913B2A">
      <w:pPr>
        <w:jc w:val="center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(Ф.И.О.)</w:t>
      </w:r>
    </w:p>
    <w:p w14:paraId="050C90DE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Факультет ________________________________________________________________</w:t>
      </w:r>
    </w:p>
    <w:p w14:paraId="4E1E3FE2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проходил(а)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</w:t>
      </w:r>
      <w:r w:rsidRPr="004725ED">
        <w:rPr>
          <w:color w:val="000000" w:themeColor="text1"/>
          <w:sz w:val="28"/>
          <w:szCs w:val="28"/>
        </w:rPr>
        <w:t>практику</w:t>
      </w:r>
      <w:r w:rsidRPr="004725ED">
        <w:rPr>
          <w:color w:val="000000" w:themeColor="text1"/>
          <w:spacing w:val="-20"/>
          <w:sz w:val="28"/>
          <w:szCs w:val="28"/>
        </w:rPr>
        <w:t xml:space="preserve"> </w:t>
      </w:r>
    </w:p>
    <w:p w14:paraId="79859385" w14:textId="77777777" w:rsidR="00913B2A" w:rsidRPr="004725ED" w:rsidRDefault="00913B2A" w:rsidP="00913B2A">
      <w:pPr>
        <w:tabs>
          <w:tab w:val="left" w:pos="1590"/>
        </w:tabs>
        <w:jc w:val="center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(вид практики)</w:t>
      </w:r>
    </w:p>
    <w:p w14:paraId="14794E07" w14:textId="77777777" w:rsidR="00913B2A" w:rsidRPr="004725ED" w:rsidRDefault="00913B2A" w:rsidP="00913B2A">
      <w:pPr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период с «</w:t>
      </w:r>
      <w:r w:rsidRPr="004725ED">
        <w:rPr>
          <w:color w:val="000000" w:themeColor="text1"/>
          <w:spacing w:val="-20"/>
          <w:sz w:val="28"/>
          <w:szCs w:val="28"/>
        </w:rPr>
        <w:t>_____» __________________</w:t>
      </w:r>
      <w:proofErr w:type="gramStart"/>
      <w:r w:rsidRPr="004725ED">
        <w:rPr>
          <w:color w:val="000000" w:themeColor="text1"/>
          <w:spacing w:val="-20"/>
          <w:sz w:val="28"/>
          <w:szCs w:val="28"/>
        </w:rPr>
        <w:t xml:space="preserve">_  </w:t>
      </w:r>
      <w:r w:rsidRPr="004725ED">
        <w:rPr>
          <w:color w:val="000000" w:themeColor="text1"/>
          <w:sz w:val="28"/>
          <w:szCs w:val="28"/>
        </w:rPr>
        <w:t>по</w:t>
      </w:r>
      <w:proofErr w:type="gramEnd"/>
      <w:r w:rsidRPr="004725ED">
        <w:rPr>
          <w:color w:val="000000" w:themeColor="text1"/>
          <w:sz w:val="28"/>
          <w:szCs w:val="28"/>
        </w:rPr>
        <w:t xml:space="preserve"> «</w:t>
      </w:r>
      <w:r w:rsidRPr="004725ED">
        <w:rPr>
          <w:color w:val="000000" w:themeColor="text1"/>
          <w:spacing w:val="-20"/>
          <w:sz w:val="28"/>
          <w:szCs w:val="28"/>
        </w:rPr>
        <w:t>______» _________________</w:t>
      </w:r>
      <w:r w:rsidRPr="004725ED">
        <w:rPr>
          <w:color w:val="000000" w:themeColor="text1"/>
          <w:sz w:val="28"/>
          <w:szCs w:val="28"/>
        </w:rPr>
        <w:t>20</w:t>
      </w:r>
      <w:r w:rsidRPr="004725ED">
        <w:rPr>
          <w:color w:val="000000" w:themeColor="text1"/>
          <w:spacing w:val="-20"/>
          <w:sz w:val="28"/>
          <w:szCs w:val="28"/>
        </w:rPr>
        <w:t>___</w:t>
      </w:r>
      <w:r w:rsidRPr="004725ED">
        <w:rPr>
          <w:color w:val="000000" w:themeColor="text1"/>
          <w:sz w:val="28"/>
          <w:szCs w:val="28"/>
        </w:rPr>
        <w:t>г.</w:t>
      </w:r>
    </w:p>
    <w:p w14:paraId="0CB32E00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</w:t>
      </w:r>
    </w:p>
    <w:p w14:paraId="50F8661A" w14:textId="77777777" w:rsidR="00913B2A" w:rsidRPr="004725ED" w:rsidRDefault="00913B2A" w:rsidP="00913B2A">
      <w:pPr>
        <w:tabs>
          <w:tab w:val="center" w:pos="4536"/>
        </w:tabs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6471E4CF" w14:textId="77777777" w:rsidR="00913B2A" w:rsidRPr="004725ED" w:rsidRDefault="00913B2A" w:rsidP="00913B2A">
      <w:pPr>
        <w:jc w:val="center"/>
        <w:rPr>
          <w:i/>
          <w:color w:val="000000" w:themeColor="text1"/>
          <w:sz w:val="20"/>
          <w:szCs w:val="28"/>
        </w:rPr>
      </w:pPr>
      <w:r w:rsidRPr="004725ED">
        <w:rPr>
          <w:color w:val="000000" w:themeColor="text1"/>
          <w:spacing w:val="-20"/>
          <w:sz w:val="20"/>
          <w:szCs w:val="28"/>
        </w:rPr>
        <w:t xml:space="preserve">           </w:t>
      </w:r>
      <w:r w:rsidRPr="004725ED">
        <w:rPr>
          <w:i/>
          <w:color w:val="000000" w:themeColor="text1"/>
          <w:spacing w:val="-20"/>
          <w:sz w:val="20"/>
          <w:szCs w:val="28"/>
        </w:rPr>
        <w:t>(</w:t>
      </w:r>
      <w:r w:rsidRPr="004725ED">
        <w:rPr>
          <w:i/>
          <w:color w:val="000000" w:themeColor="text1"/>
          <w:sz w:val="20"/>
          <w:szCs w:val="28"/>
        </w:rPr>
        <w:t>наименование организации, наименование структурного подразделения)</w:t>
      </w:r>
    </w:p>
    <w:p w14:paraId="0063D296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период прохождения практики _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</w:t>
      </w:r>
    </w:p>
    <w:p w14:paraId="109281DD" w14:textId="77777777" w:rsidR="00913B2A" w:rsidRPr="004725ED" w:rsidRDefault="00913B2A" w:rsidP="00913B2A">
      <w:pPr>
        <w:ind w:left="4956" w:firstLine="708"/>
        <w:jc w:val="both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(Ф.И.О. обучающегося)</w:t>
      </w:r>
    </w:p>
    <w:p w14:paraId="5F8CA5B2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поручалось решение следующих задач: </w:t>
      </w:r>
    </w:p>
    <w:p w14:paraId="31BD7E87" w14:textId="77777777" w:rsidR="00913B2A" w:rsidRPr="004725ED" w:rsidRDefault="00913B2A" w:rsidP="00913B2A">
      <w:pPr>
        <w:tabs>
          <w:tab w:val="left" w:pos="9072"/>
        </w:tabs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DABDD6E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55A9D60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1054529B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0DF1B8E9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В период прохождения практики обучающийся проявил(а) </w:t>
      </w:r>
    </w:p>
    <w:p w14:paraId="0D4F89C1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3F64730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0B9E8D92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CA9D754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7AB6A1AE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B658D31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Результаты работы обучающегося:                                              </w:t>
      </w:r>
    </w:p>
    <w:p w14:paraId="11E669BE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F7368C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198864F4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2095AE5F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294F422A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___________________________           ___________      _________________</w:t>
      </w:r>
    </w:p>
    <w:p w14:paraId="60A9FBF4" w14:textId="77777777" w:rsidR="00913B2A" w:rsidRPr="004725ED" w:rsidRDefault="00913B2A" w:rsidP="00913B2A">
      <w:pPr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(должность руководителя практики      ………………….    (</w:t>
      </w:r>
      <w:proofErr w:type="gramStart"/>
      <w:r w:rsidRPr="004725ED">
        <w:rPr>
          <w:i/>
          <w:color w:val="000000" w:themeColor="text1"/>
          <w:sz w:val="20"/>
          <w:szCs w:val="28"/>
        </w:rPr>
        <w:t xml:space="preserve">подпись)   </w:t>
      </w:r>
      <w:proofErr w:type="gramEnd"/>
      <w:r w:rsidRPr="004725ED">
        <w:rPr>
          <w:i/>
          <w:color w:val="000000" w:themeColor="text1"/>
          <w:sz w:val="20"/>
          <w:szCs w:val="28"/>
        </w:rPr>
        <w:t xml:space="preserve">                                         (Ф.И.О.)</w:t>
      </w:r>
    </w:p>
    <w:p w14:paraId="7433B068" w14:textId="77777777" w:rsidR="00913B2A" w:rsidRPr="004725ED" w:rsidRDefault="00913B2A" w:rsidP="00913B2A">
      <w:pPr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               </w:t>
      </w:r>
      <w:r w:rsidRPr="004725ED">
        <w:rPr>
          <w:i/>
          <w:color w:val="000000" w:themeColor="text1"/>
          <w:sz w:val="20"/>
          <w:szCs w:val="28"/>
        </w:rPr>
        <w:t>от организации)</w:t>
      </w:r>
    </w:p>
    <w:p w14:paraId="7E036DC7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64976FFD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«___» ___________________20____г.</w:t>
      </w:r>
    </w:p>
    <w:p w14:paraId="20B03120" w14:textId="77777777" w:rsidR="00913B2A" w:rsidRPr="004725ED" w:rsidRDefault="00913B2A" w:rsidP="00913B2A">
      <w:pPr>
        <w:ind w:firstLine="708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            М.П.</w:t>
      </w:r>
    </w:p>
    <w:p w14:paraId="225967E7" w14:textId="77777777" w:rsidR="00DB4BC7" w:rsidRPr="004725ED" w:rsidRDefault="00913B2A" w:rsidP="00913B2A">
      <w:pPr>
        <w:ind w:firstLine="708"/>
        <w:jc w:val="both"/>
        <w:rPr>
          <w:color w:val="000000" w:themeColor="text1"/>
        </w:rPr>
      </w:pPr>
      <w:r w:rsidRPr="004725ED">
        <w:rPr>
          <w:i/>
          <w:color w:val="000000" w:themeColor="text1"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sectPr w:rsidR="00DB4BC7" w:rsidRPr="004725ED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9F0D2" w14:textId="77777777" w:rsidR="00F75DF8" w:rsidRDefault="00F75DF8" w:rsidP="00764361">
      <w:r>
        <w:separator/>
      </w:r>
    </w:p>
  </w:endnote>
  <w:endnote w:type="continuationSeparator" w:id="0">
    <w:p w14:paraId="6D0CB55D" w14:textId="77777777" w:rsidR="00F75DF8" w:rsidRDefault="00F75DF8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 New Roman,Bold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A6BD2" w14:textId="77777777" w:rsidR="001B448E" w:rsidRDefault="001B448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893AC" w14:textId="77777777" w:rsidR="001B448E" w:rsidRDefault="001B448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D2CEE" w14:textId="77777777" w:rsidR="001B448E" w:rsidRDefault="001B448E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230349"/>
      <w:docPartObj>
        <w:docPartGallery w:val="Page Numbers (Bottom of Page)"/>
        <w:docPartUnique/>
      </w:docPartObj>
    </w:sdtPr>
    <w:sdtEndPr/>
    <w:sdtContent>
      <w:p w14:paraId="3CDE4926" w14:textId="0C3F1BEA" w:rsidR="001B448E" w:rsidRDefault="001B448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60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36A8FDFD" w14:textId="77777777" w:rsidR="001B448E" w:rsidRPr="001A2160" w:rsidRDefault="001B448E" w:rsidP="002F1BC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18DAF" w14:textId="77777777" w:rsidR="00F75DF8" w:rsidRDefault="00F75DF8" w:rsidP="00764361">
      <w:r>
        <w:separator/>
      </w:r>
    </w:p>
  </w:footnote>
  <w:footnote w:type="continuationSeparator" w:id="0">
    <w:p w14:paraId="5055B5BD" w14:textId="77777777" w:rsidR="00F75DF8" w:rsidRDefault="00F75DF8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E9909" w14:textId="77777777" w:rsidR="001B448E" w:rsidRDefault="001B448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DBB5D" w14:textId="77777777" w:rsidR="001B448E" w:rsidRDefault="001B448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F6A27" w14:textId="77777777" w:rsidR="001B448E" w:rsidRDefault="001B448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3B27"/>
    <w:multiLevelType w:val="multilevel"/>
    <w:tmpl w:val="3262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DD6599"/>
    <w:multiLevelType w:val="hybridMultilevel"/>
    <w:tmpl w:val="BC522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37B7"/>
    <w:multiLevelType w:val="hybridMultilevel"/>
    <w:tmpl w:val="505E8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7E04"/>
    <w:multiLevelType w:val="multilevel"/>
    <w:tmpl w:val="F0BE5512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AD54B6"/>
    <w:multiLevelType w:val="multilevel"/>
    <w:tmpl w:val="0DE8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770FE"/>
    <w:multiLevelType w:val="hybridMultilevel"/>
    <w:tmpl w:val="9F9CBBDE"/>
    <w:lvl w:ilvl="0" w:tplc="A9E06208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55284"/>
    <w:multiLevelType w:val="hybridMultilevel"/>
    <w:tmpl w:val="D5B06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2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3"/>
  </w:num>
  <w:num w:numId="4">
    <w:abstractNumId w:val="15"/>
  </w:num>
  <w:num w:numId="5">
    <w:abstractNumId w:val="14"/>
  </w:num>
  <w:num w:numId="6">
    <w:abstractNumId w:val="13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7"/>
  </w:num>
  <w:num w:numId="12">
    <w:abstractNumId w:val="23"/>
  </w:num>
  <w:num w:numId="13">
    <w:abstractNumId w:val="18"/>
  </w:num>
  <w:num w:numId="14">
    <w:abstractNumId w:val="22"/>
  </w:num>
  <w:num w:numId="15">
    <w:abstractNumId w:val="16"/>
  </w:num>
  <w:num w:numId="16">
    <w:abstractNumId w:val="9"/>
  </w:num>
  <w:num w:numId="17">
    <w:abstractNumId w:val="7"/>
  </w:num>
  <w:num w:numId="18">
    <w:abstractNumId w:val="12"/>
  </w:num>
  <w:num w:numId="19">
    <w:abstractNumId w:val="0"/>
  </w:num>
  <w:num w:numId="20">
    <w:abstractNumId w:val="5"/>
  </w:num>
  <w:num w:numId="21">
    <w:abstractNumId w:val="10"/>
  </w:num>
  <w:num w:numId="22">
    <w:abstractNumId w:val="11"/>
  </w:num>
  <w:num w:numId="23">
    <w:abstractNumId w:val="1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45D9"/>
    <w:rsid w:val="00007A87"/>
    <w:rsid w:val="00013F8E"/>
    <w:rsid w:val="00014B9A"/>
    <w:rsid w:val="000163AD"/>
    <w:rsid w:val="00016B53"/>
    <w:rsid w:val="000208EB"/>
    <w:rsid w:val="000274C1"/>
    <w:rsid w:val="00027685"/>
    <w:rsid w:val="00031C0F"/>
    <w:rsid w:val="00032DD1"/>
    <w:rsid w:val="00033AB0"/>
    <w:rsid w:val="00035604"/>
    <w:rsid w:val="00037F4A"/>
    <w:rsid w:val="00043A7A"/>
    <w:rsid w:val="00043E50"/>
    <w:rsid w:val="00057EEA"/>
    <w:rsid w:val="00061D83"/>
    <w:rsid w:val="000659CF"/>
    <w:rsid w:val="00067697"/>
    <w:rsid w:val="00076D34"/>
    <w:rsid w:val="000812FE"/>
    <w:rsid w:val="000814E4"/>
    <w:rsid w:val="00086725"/>
    <w:rsid w:val="00086EAA"/>
    <w:rsid w:val="00087218"/>
    <w:rsid w:val="00087669"/>
    <w:rsid w:val="00091997"/>
    <w:rsid w:val="00094605"/>
    <w:rsid w:val="000A12A2"/>
    <w:rsid w:val="000A408A"/>
    <w:rsid w:val="000B118E"/>
    <w:rsid w:val="000B2E63"/>
    <w:rsid w:val="000B6408"/>
    <w:rsid w:val="000B7FC6"/>
    <w:rsid w:val="000C0497"/>
    <w:rsid w:val="000D0605"/>
    <w:rsid w:val="000D0799"/>
    <w:rsid w:val="000D0A5E"/>
    <w:rsid w:val="000D2018"/>
    <w:rsid w:val="000D31AC"/>
    <w:rsid w:val="000E1500"/>
    <w:rsid w:val="000E3CD3"/>
    <w:rsid w:val="000E7EA8"/>
    <w:rsid w:val="000F00CC"/>
    <w:rsid w:val="000F082B"/>
    <w:rsid w:val="000F2281"/>
    <w:rsid w:val="000F4E6B"/>
    <w:rsid w:val="000F5083"/>
    <w:rsid w:val="000F6717"/>
    <w:rsid w:val="000F74EF"/>
    <w:rsid w:val="001002D4"/>
    <w:rsid w:val="00100E29"/>
    <w:rsid w:val="00106973"/>
    <w:rsid w:val="00112AE5"/>
    <w:rsid w:val="001151D4"/>
    <w:rsid w:val="00121878"/>
    <w:rsid w:val="0012315A"/>
    <w:rsid w:val="00123E5A"/>
    <w:rsid w:val="001267F2"/>
    <w:rsid w:val="00131092"/>
    <w:rsid w:val="00132D06"/>
    <w:rsid w:val="00132DB5"/>
    <w:rsid w:val="001360FC"/>
    <w:rsid w:val="001423D3"/>
    <w:rsid w:val="00144EDB"/>
    <w:rsid w:val="00146D07"/>
    <w:rsid w:val="0015281E"/>
    <w:rsid w:val="00152CDC"/>
    <w:rsid w:val="00153444"/>
    <w:rsid w:val="00153635"/>
    <w:rsid w:val="001552A2"/>
    <w:rsid w:val="001562EC"/>
    <w:rsid w:val="00160D4E"/>
    <w:rsid w:val="00161130"/>
    <w:rsid w:val="00161820"/>
    <w:rsid w:val="001622ED"/>
    <w:rsid w:val="0016243B"/>
    <w:rsid w:val="00163A01"/>
    <w:rsid w:val="00174B0D"/>
    <w:rsid w:val="00181209"/>
    <w:rsid w:val="00183761"/>
    <w:rsid w:val="001861A7"/>
    <w:rsid w:val="00191FC2"/>
    <w:rsid w:val="00194793"/>
    <w:rsid w:val="00196C22"/>
    <w:rsid w:val="001A3602"/>
    <w:rsid w:val="001A4375"/>
    <w:rsid w:val="001A4377"/>
    <w:rsid w:val="001A5BD7"/>
    <w:rsid w:val="001A7BD5"/>
    <w:rsid w:val="001B3FE5"/>
    <w:rsid w:val="001B448E"/>
    <w:rsid w:val="001B4912"/>
    <w:rsid w:val="001B50ED"/>
    <w:rsid w:val="001B5FE4"/>
    <w:rsid w:val="001B6C8C"/>
    <w:rsid w:val="001D7080"/>
    <w:rsid w:val="001F0CF8"/>
    <w:rsid w:val="001F2A2B"/>
    <w:rsid w:val="001F3AA6"/>
    <w:rsid w:val="001F5086"/>
    <w:rsid w:val="001F613B"/>
    <w:rsid w:val="00201FBB"/>
    <w:rsid w:val="0020529B"/>
    <w:rsid w:val="002160F8"/>
    <w:rsid w:val="002224D9"/>
    <w:rsid w:val="00232E08"/>
    <w:rsid w:val="00241CB4"/>
    <w:rsid w:val="00243790"/>
    <w:rsid w:val="00250F63"/>
    <w:rsid w:val="0025267F"/>
    <w:rsid w:val="00252C0F"/>
    <w:rsid w:val="00253E65"/>
    <w:rsid w:val="00260170"/>
    <w:rsid w:val="00262775"/>
    <w:rsid w:val="002633B2"/>
    <w:rsid w:val="00264441"/>
    <w:rsid w:val="002658FB"/>
    <w:rsid w:val="002705C4"/>
    <w:rsid w:val="002737A5"/>
    <w:rsid w:val="00277DE8"/>
    <w:rsid w:val="0028119E"/>
    <w:rsid w:val="002929F5"/>
    <w:rsid w:val="00293548"/>
    <w:rsid w:val="00294ACB"/>
    <w:rsid w:val="002A3794"/>
    <w:rsid w:val="002A448E"/>
    <w:rsid w:val="002A524A"/>
    <w:rsid w:val="002B46A0"/>
    <w:rsid w:val="002D0889"/>
    <w:rsid w:val="002D15AD"/>
    <w:rsid w:val="002D19A8"/>
    <w:rsid w:val="002D69D6"/>
    <w:rsid w:val="002E44EE"/>
    <w:rsid w:val="002E4C91"/>
    <w:rsid w:val="002E6562"/>
    <w:rsid w:val="002F1BC2"/>
    <w:rsid w:val="002F3CB1"/>
    <w:rsid w:val="002F5992"/>
    <w:rsid w:val="002F5FED"/>
    <w:rsid w:val="002F62F5"/>
    <w:rsid w:val="002F739C"/>
    <w:rsid w:val="002F75EF"/>
    <w:rsid w:val="003004D8"/>
    <w:rsid w:val="003066A3"/>
    <w:rsid w:val="003072E8"/>
    <w:rsid w:val="003172D4"/>
    <w:rsid w:val="0031736E"/>
    <w:rsid w:val="00321556"/>
    <w:rsid w:val="00324C9C"/>
    <w:rsid w:val="003275F6"/>
    <w:rsid w:val="0033249E"/>
    <w:rsid w:val="003360DD"/>
    <w:rsid w:val="00337489"/>
    <w:rsid w:val="00337F5E"/>
    <w:rsid w:val="00343234"/>
    <w:rsid w:val="00346677"/>
    <w:rsid w:val="00352262"/>
    <w:rsid w:val="003538F6"/>
    <w:rsid w:val="00353FBE"/>
    <w:rsid w:val="0035455D"/>
    <w:rsid w:val="003576AA"/>
    <w:rsid w:val="00363232"/>
    <w:rsid w:val="00372CD9"/>
    <w:rsid w:val="00375F07"/>
    <w:rsid w:val="00377ABB"/>
    <w:rsid w:val="003824A8"/>
    <w:rsid w:val="0038300B"/>
    <w:rsid w:val="0038332E"/>
    <w:rsid w:val="00387CE9"/>
    <w:rsid w:val="003964C4"/>
    <w:rsid w:val="00396E43"/>
    <w:rsid w:val="003A1E4F"/>
    <w:rsid w:val="003A256C"/>
    <w:rsid w:val="003A32F5"/>
    <w:rsid w:val="003A356B"/>
    <w:rsid w:val="003A438A"/>
    <w:rsid w:val="003A5B0B"/>
    <w:rsid w:val="003B0323"/>
    <w:rsid w:val="003B446E"/>
    <w:rsid w:val="003B5653"/>
    <w:rsid w:val="003B56F5"/>
    <w:rsid w:val="003B5C7D"/>
    <w:rsid w:val="003B60B0"/>
    <w:rsid w:val="003C1246"/>
    <w:rsid w:val="003C26CE"/>
    <w:rsid w:val="003C2CA1"/>
    <w:rsid w:val="003C608E"/>
    <w:rsid w:val="003D39CE"/>
    <w:rsid w:val="003E38E1"/>
    <w:rsid w:val="003E55D6"/>
    <w:rsid w:val="003F0701"/>
    <w:rsid w:val="003F30BA"/>
    <w:rsid w:val="003F62AC"/>
    <w:rsid w:val="00414DC9"/>
    <w:rsid w:val="00415AF6"/>
    <w:rsid w:val="00420AA7"/>
    <w:rsid w:val="0042134B"/>
    <w:rsid w:val="00425608"/>
    <w:rsid w:val="004335C0"/>
    <w:rsid w:val="004355E9"/>
    <w:rsid w:val="00440376"/>
    <w:rsid w:val="00440F59"/>
    <w:rsid w:val="004417B1"/>
    <w:rsid w:val="00444559"/>
    <w:rsid w:val="00447A4E"/>
    <w:rsid w:val="00450AA5"/>
    <w:rsid w:val="00452F4F"/>
    <w:rsid w:val="004536E2"/>
    <w:rsid w:val="00454680"/>
    <w:rsid w:val="00456722"/>
    <w:rsid w:val="00461A8F"/>
    <w:rsid w:val="0046299D"/>
    <w:rsid w:val="004725ED"/>
    <w:rsid w:val="00473973"/>
    <w:rsid w:val="00475C5A"/>
    <w:rsid w:val="00481AE3"/>
    <w:rsid w:val="00482138"/>
    <w:rsid w:val="00486872"/>
    <w:rsid w:val="0049532A"/>
    <w:rsid w:val="00496329"/>
    <w:rsid w:val="004A1277"/>
    <w:rsid w:val="004A54BD"/>
    <w:rsid w:val="004A5F06"/>
    <w:rsid w:val="004A792F"/>
    <w:rsid w:val="004B28F4"/>
    <w:rsid w:val="004C191E"/>
    <w:rsid w:val="004C4493"/>
    <w:rsid w:val="004C4D2E"/>
    <w:rsid w:val="004D0A94"/>
    <w:rsid w:val="004D2CFB"/>
    <w:rsid w:val="004D37DA"/>
    <w:rsid w:val="004D429C"/>
    <w:rsid w:val="004E175B"/>
    <w:rsid w:val="004E5E51"/>
    <w:rsid w:val="004F2E34"/>
    <w:rsid w:val="004F3556"/>
    <w:rsid w:val="004F4864"/>
    <w:rsid w:val="00500E03"/>
    <w:rsid w:val="00502B9D"/>
    <w:rsid w:val="00503EA6"/>
    <w:rsid w:val="00505942"/>
    <w:rsid w:val="00517DFD"/>
    <w:rsid w:val="0052266B"/>
    <w:rsid w:val="005234C8"/>
    <w:rsid w:val="00527826"/>
    <w:rsid w:val="00530A39"/>
    <w:rsid w:val="005339B8"/>
    <w:rsid w:val="005353AC"/>
    <w:rsid w:val="00537338"/>
    <w:rsid w:val="0054129D"/>
    <w:rsid w:val="00541F8F"/>
    <w:rsid w:val="00550A5E"/>
    <w:rsid w:val="005512FD"/>
    <w:rsid w:val="00557073"/>
    <w:rsid w:val="005574CA"/>
    <w:rsid w:val="005604B1"/>
    <w:rsid w:val="0056244B"/>
    <w:rsid w:val="00566899"/>
    <w:rsid w:val="00571D3F"/>
    <w:rsid w:val="00574AC1"/>
    <w:rsid w:val="00580C1A"/>
    <w:rsid w:val="005826FA"/>
    <w:rsid w:val="00583212"/>
    <w:rsid w:val="00584C21"/>
    <w:rsid w:val="005863DA"/>
    <w:rsid w:val="005868F2"/>
    <w:rsid w:val="00586DC8"/>
    <w:rsid w:val="005878FA"/>
    <w:rsid w:val="005914F7"/>
    <w:rsid w:val="0059526B"/>
    <w:rsid w:val="005954BA"/>
    <w:rsid w:val="00596491"/>
    <w:rsid w:val="00597B1D"/>
    <w:rsid w:val="005A6436"/>
    <w:rsid w:val="005B2AD7"/>
    <w:rsid w:val="005B3043"/>
    <w:rsid w:val="005B3064"/>
    <w:rsid w:val="005B367C"/>
    <w:rsid w:val="005B5843"/>
    <w:rsid w:val="005B5B72"/>
    <w:rsid w:val="005C324A"/>
    <w:rsid w:val="005D06A1"/>
    <w:rsid w:val="005D0DDA"/>
    <w:rsid w:val="005D2C75"/>
    <w:rsid w:val="005D3456"/>
    <w:rsid w:val="005E323C"/>
    <w:rsid w:val="005E49E3"/>
    <w:rsid w:val="005E53C8"/>
    <w:rsid w:val="005E7E17"/>
    <w:rsid w:val="005F0AD5"/>
    <w:rsid w:val="005F6C9C"/>
    <w:rsid w:val="00602145"/>
    <w:rsid w:val="00605060"/>
    <w:rsid w:val="0060551A"/>
    <w:rsid w:val="0061483B"/>
    <w:rsid w:val="00615EEC"/>
    <w:rsid w:val="006167C1"/>
    <w:rsid w:val="0062023D"/>
    <w:rsid w:val="0062471E"/>
    <w:rsid w:val="00632238"/>
    <w:rsid w:val="00633B2D"/>
    <w:rsid w:val="00635A0B"/>
    <w:rsid w:val="00635BB5"/>
    <w:rsid w:val="00636669"/>
    <w:rsid w:val="00637383"/>
    <w:rsid w:val="006406BA"/>
    <w:rsid w:val="00641D6D"/>
    <w:rsid w:val="00643DC4"/>
    <w:rsid w:val="0064409D"/>
    <w:rsid w:val="006461DE"/>
    <w:rsid w:val="0065143E"/>
    <w:rsid w:val="0065263F"/>
    <w:rsid w:val="00653433"/>
    <w:rsid w:val="00660268"/>
    <w:rsid w:val="00661E17"/>
    <w:rsid w:val="00663B3A"/>
    <w:rsid w:val="00670968"/>
    <w:rsid w:val="006736EC"/>
    <w:rsid w:val="00674535"/>
    <w:rsid w:val="00677E00"/>
    <w:rsid w:val="00680EF1"/>
    <w:rsid w:val="00687FEB"/>
    <w:rsid w:val="006902E5"/>
    <w:rsid w:val="00691F9A"/>
    <w:rsid w:val="006921C5"/>
    <w:rsid w:val="00692442"/>
    <w:rsid w:val="006945F4"/>
    <w:rsid w:val="006A0423"/>
    <w:rsid w:val="006A044D"/>
    <w:rsid w:val="006A2F74"/>
    <w:rsid w:val="006A4DD2"/>
    <w:rsid w:val="006B1155"/>
    <w:rsid w:val="006B2FB9"/>
    <w:rsid w:val="006B3A87"/>
    <w:rsid w:val="006B50E0"/>
    <w:rsid w:val="006B7300"/>
    <w:rsid w:val="006C2C8B"/>
    <w:rsid w:val="006C440A"/>
    <w:rsid w:val="006C5AC9"/>
    <w:rsid w:val="006C5C4B"/>
    <w:rsid w:val="006D5DBD"/>
    <w:rsid w:val="006D66C0"/>
    <w:rsid w:val="006E0FB4"/>
    <w:rsid w:val="006E2580"/>
    <w:rsid w:val="006E2F0E"/>
    <w:rsid w:val="006E3C59"/>
    <w:rsid w:val="006E5E72"/>
    <w:rsid w:val="006E6F0B"/>
    <w:rsid w:val="006F4D9D"/>
    <w:rsid w:val="00701396"/>
    <w:rsid w:val="007015B1"/>
    <w:rsid w:val="0070299F"/>
    <w:rsid w:val="0070459E"/>
    <w:rsid w:val="00706E74"/>
    <w:rsid w:val="00714FBE"/>
    <w:rsid w:val="00716F54"/>
    <w:rsid w:val="00717A43"/>
    <w:rsid w:val="007205C3"/>
    <w:rsid w:val="00725614"/>
    <w:rsid w:val="00730545"/>
    <w:rsid w:val="00730A00"/>
    <w:rsid w:val="00732096"/>
    <w:rsid w:val="007332D5"/>
    <w:rsid w:val="00733661"/>
    <w:rsid w:val="00734997"/>
    <w:rsid w:val="0073789B"/>
    <w:rsid w:val="00742837"/>
    <w:rsid w:val="00743F47"/>
    <w:rsid w:val="00743FD6"/>
    <w:rsid w:val="0074666B"/>
    <w:rsid w:val="007468BA"/>
    <w:rsid w:val="00753EDD"/>
    <w:rsid w:val="00761204"/>
    <w:rsid w:val="00764361"/>
    <w:rsid w:val="00767278"/>
    <w:rsid w:val="0077175C"/>
    <w:rsid w:val="00772AC9"/>
    <w:rsid w:val="0077593B"/>
    <w:rsid w:val="00776E74"/>
    <w:rsid w:val="00777848"/>
    <w:rsid w:val="007814DF"/>
    <w:rsid w:val="00782D99"/>
    <w:rsid w:val="007840CD"/>
    <w:rsid w:val="00784D45"/>
    <w:rsid w:val="007862E3"/>
    <w:rsid w:val="007878C4"/>
    <w:rsid w:val="00794007"/>
    <w:rsid w:val="00797B09"/>
    <w:rsid w:val="00797F14"/>
    <w:rsid w:val="007A0F78"/>
    <w:rsid w:val="007A1FA4"/>
    <w:rsid w:val="007A4E6C"/>
    <w:rsid w:val="007A594C"/>
    <w:rsid w:val="007A6645"/>
    <w:rsid w:val="007B011A"/>
    <w:rsid w:val="007B2CFC"/>
    <w:rsid w:val="007C44B7"/>
    <w:rsid w:val="007C45F9"/>
    <w:rsid w:val="007C5BBB"/>
    <w:rsid w:val="007E6173"/>
    <w:rsid w:val="007F2F45"/>
    <w:rsid w:val="007F42D5"/>
    <w:rsid w:val="0080720E"/>
    <w:rsid w:val="00807DD3"/>
    <w:rsid w:val="008123DA"/>
    <w:rsid w:val="00813D06"/>
    <w:rsid w:val="00813F0E"/>
    <w:rsid w:val="00816883"/>
    <w:rsid w:val="008169B2"/>
    <w:rsid w:val="008173A5"/>
    <w:rsid w:val="008178B6"/>
    <w:rsid w:val="008250AD"/>
    <w:rsid w:val="0082653A"/>
    <w:rsid w:val="008413E8"/>
    <w:rsid w:val="00843AD3"/>
    <w:rsid w:val="00845651"/>
    <w:rsid w:val="008456A1"/>
    <w:rsid w:val="00847EE1"/>
    <w:rsid w:val="00851C29"/>
    <w:rsid w:val="00854576"/>
    <w:rsid w:val="00854ED2"/>
    <w:rsid w:val="00860AC1"/>
    <w:rsid w:val="00863D46"/>
    <w:rsid w:val="0086449E"/>
    <w:rsid w:val="00864F35"/>
    <w:rsid w:val="00874338"/>
    <w:rsid w:val="00874D0B"/>
    <w:rsid w:val="00876084"/>
    <w:rsid w:val="00876BA0"/>
    <w:rsid w:val="0088016A"/>
    <w:rsid w:val="008805F8"/>
    <w:rsid w:val="008809A6"/>
    <w:rsid w:val="00881372"/>
    <w:rsid w:val="00885929"/>
    <w:rsid w:val="00894D6B"/>
    <w:rsid w:val="008973D5"/>
    <w:rsid w:val="008A33F8"/>
    <w:rsid w:val="008A55A8"/>
    <w:rsid w:val="008A789B"/>
    <w:rsid w:val="008B0A00"/>
    <w:rsid w:val="008B3347"/>
    <w:rsid w:val="008B5945"/>
    <w:rsid w:val="008C0A29"/>
    <w:rsid w:val="008C402C"/>
    <w:rsid w:val="008C45F5"/>
    <w:rsid w:val="008D0BBB"/>
    <w:rsid w:val="008D2E8A"/>
    <w:rsid w:val="008D3A48"/>
    <w:rsid w:val="008D7B16"/>
    <w:rsid w:val="008E3FFA"/>
    <w:rsid w:val="008E6986"/>
    <w:rsid w:val="008E7F5D"/>
    <w:rsid w:val="008F0A9C"/>
    <w:rsid w:val="008F3DA7"/>
    <w:rsid w:val="008F3DEE"/>
    <w:rsid w:val="008F4057"/>
    <w:rsid w:val="009029A3"/>
    <w:rsid w:val="00904AFB"/>
    <w:rsid w:val="00906596"/>
    <w:rsid w:val="00911DEC"/>
    <w:rsid w:val="009125EF"/>
    <w:rsid w:val="00912A8C"/>
    <w:rsid w:val="0091364D"/>
    <w:rsid w:val="00913B2A"/>
    <w:rsid w:val="00914E5F"/>
    <w:rsid w:val="009168C7"/>
    <w:rsid w:val="00916BEC"/>
    <w:rsid w:val="009214D1"/>
    <w:rsid w:val="00925F4E"/>
    <w:rsid w:val="009263E4"/>
    <w:rsid w:val="00926A66"/>
    <w:rsid w:val="009314A3"/>
    <w:rsid w:val="00931732"/>
    <w:rsid w:val="00932834"/>
    <w:rsid w:val="00933506"/>
    <w:rsid w:val="009349E9"/>
    <w:rsid w:val="00934A5D"/>
    <w:rsid w:val="00935F0E"/>
    <w:rsid w:val="009378D0"/>
    <w:rsid w:val="009430D7"/>
    <w:rsid w:val="00943309"/>
    <w:rsid w:val="009458EA"/>
    <w:rsid w:val="00947DA0"/>
    <w:rsid w:val="00953AA5"/>
    <w:rsid w:val="009559FD"/>
    <w:rsid w:val="00956D38"/>
    <w:rsid w:val="009577AE"/>
    <w:rsid w:val="00961D4E"/>
    <w:rsid w:val="00962100"/>
    <w:rsid w:val="00974732"/>
    <w:rsid w:val="0097702A"/>
    <w:rsid w:val="00977821"/>
    <w:rsid w:val="009805D8"/>
    <w:rsid w:val="009810C9"/>
    <w:rsid w:val="00982FF5"/>
    <w:rsid w:val="009838F4"/>
    <w:rsid w:val="0098429B"/>
    <w:rsid w:val="00991BAB"/>
    <w:rsid w:val="00997BA4"/>
    <w:rsid w:val="009A753F"/>
    <w:rsid w:val="009B1796"/>
    <w:rsid w:val="009B43F6"/>
    <w:rsid w:val="009B587D"/>
    <w:rsid w:val="009B7CFB"/>
    <w:rsid w:val="009C107E"/>
    <w:rsid w:val="009C19B3"/>
    <w:rsid w:val="009C4A9F"/>
    <w:rsid w:val="009C7B5C"/>
    <w:rsid w:val="009D5ED7"/>
    <w:rsid w:val="009D779C"/>
    <w:rsid w:val="009E0C35"/>
    <w:rsid w:val="009E5C8E"/>
    <w:rsid w:val="009F2785"/>
    <w:rsid w:val="00A040AC"/>
    <w:rsid w:val="00A0484D"/>
    <w:rsid w:val="00A16427"/>
    <w:rsid w:val="00A1743C"/>
    <w:rsid w:val="00A207EA"/>
    <w:rsid w:val="00A26B7C"/>
    <w:rsid w:val="00A34F9E"/>
    <w:rsid w:val="00A37585"/>
    <w:rsid w:val="00A41583"/>
    <w:rsid w:val="00A41C3F"/>
    <w:rsid w:val="00A45F71"/>
    <w:rsid w:val="00A47795"/>
    <w:rsid w:val="00A51283"/>
    <w:rsid w:val="00A51E2C"/>
    <w:rsid w:val="00A56F43"/>
    <w:rsid w:val="00A66AA7"/>
    <w:rsid w:val="00A70212"/>
    <w:rsid w:val="00A72D5A"/>
    <w:rsid w:val="00A73B9F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15EA"/>
    <w:rsid w:val="00A95B53"/>
    <w:rsid w:val="00AA03BF"/>
    <w:rsid w:val="00AA6625"/>
    <w:rsid w:val="00AA6ACE"/>
    <w:rsid w:val="00AA7861"/>
    <w:rsid w:val="00AB272F"/>
    <w:rsid w:val="00AB2C02"/>
    <w:rsid w:val="00AB4751"/>
    <w:rsid w:val="00AB5293"/>
    <w:rsid w:val="00AB5FCA"/>
    <w:rsid w:val="00AB7B76"/>
    <w:rsid w:val="00AD0253"/>
    <w:rsid w:val="00AD5145"/>
    <w:rsid w:val="00AD563E"/>
    <w:rsid w:val="00AE1C63"/>
    <w:rsid w:val="00AE2C7B"/>
    <w:rsid w:val="00AE698B"/>
    <w:rsid w:val="00AE6E8B"/>
    <w:rsid w:val="00AF10A0"/>
    <w:rsid w:val="00AF2E09"/>
    <w:rsid w:val="00AF7749"/>
    <w:rsid w:val="00B0066B"/>
    <w:rsid w:val="00B006EC"/>
    <w:rsid w:val="00B0219E"/>
    <w:rsid w:val="00B0228F"/>
    <w:rsid w:val="00B02376"/>
    <w:rsid w:val="00B029D7"/>
    <w:rsid w:val="00B04CA8"/>
    <w:rsid w:val="00B1285F"/>
    <w:rsid w:val="00B14267"/>
    <w:rsid w:val="00B14CC9"/>
    <w:rsid w:val="00B157F1"/>
    <w:rsid w:val="00B22A76"/>
    <w:rsid w:val="00B2553A"/>
    <w:rsid w:val="00B26A48"/>
    <w:rsid w:val="00B272DA"/>
    <w:rsid w:val="00B273E9"/>
    <w:rsid w:val="00B326F7"/>
    <w:rsid w:val="00B32D25"/>
    <w:rsid w:val="00B33831"/>
    <w:rsid w:val="00B411E1"/>
    <w:rsid w:val="00B423D3"/>
    <w:rsid w:val="00B46D11"/>
    <w:rsid w:val="00B47AB2"/>
    <w:rsid w:val="00B50169"/>
    <w:rsid w:val="00B6400C"/>
    <w:rsid w:val="00B64E76"/>
    <w:rsid w:val="00B716F8"/>
    <w:rsid w:val="00B73456"/>
    <w:rsid w:val="00B7431D"/>
    <w:rsid w:val="00B8643D"/>
    <w:rsid w:val="00B8645B"/>
    <w:rsid w:val="00B92F1A"/>
    <w:rsid w:val="00B93037"/>
    <w:rsid w:val="00B93521"/>
    <w:rsid w:val="00BA0A96"/>
    <w:rsid w:val="00BA149F"/>
    <w:rsid w:val="00BA3DB0"/>
    <w:rsid w:val="00BB0703"/>
    <w:rsid w:val="00BB2F27"/>
    <w:rsid w:val="00BB4607"/>
    <w:rsid w:val="00BD7B34"/>
    <w:rsid w:val="00BE2E88"/>
    <w:rsid w:val="00BE7A5C"/>
    <w:rsid w:val="00BF58F7"/>
    <w:rsid w:val="00BF6F19"/>
    <w:rsid w:val="00C00432"/>
    <w:rsid w:val="00C01A31"/>
    <w:rsid w:val="00C0480E"/>
    <w:rsid w:val="00C05407"/>
    <w:rsid w:val="00C056CC"/>
    <w:rsid w:val="00C06B01"/>
    <w:rsid w:val="00C07BFE"/>
    <w:rsid w:val="00C104A9"/>
    <w:rsid w:val="00C165E7"/>
    <w:rsid w:val="00C24A0A"/>
    <w:rsid w:val="00C31482"/>
    <w:rsid w:val="00C40481"/>
    <w:rsid w:val="00C40786"/>
    <w:rsid w:val="00C420D9"/>
    <w:rsid w:val="00C44398"/>
    <w:rsid w:val="00C46443"/>
    <w:rsid w:val="00C50219"/>
    <w:rsid w:val="00C52D27"/>
    <w:rsid w:val="00C63886"/>
    <w:rsid w:val="00C657B8"/>
    <w:rsid w:val="00C731CE"/>
    <w:rsid w:val="00C741C7"/>
    <w:rsid w:val="00C74A15"/>
    <w:rsid w:val="00C77E01"/>
    <w:rsid w:val="00C859A6"/>
    <w:rsid w:val="00C85B76"/>
    <w:rsid w:val="00C8733B"/>
    <w:rsid w:val="00C94E7B"/>
    <w:rsid w:val="00C95800"/>
    <w:rsid w:val="00C95BF9"/>
    <w:rsid w:val="00C972A4"/>
    <w:rsid w:val="00CA15B6"/>
    <w:rsid w:val="00CA4AB1"/>
    <w:rsid w:val="00CA57FF"/>
    <w:rsid w:val="00CA665F"/>
    <w:rsid w:val="00CA775D"/>
    <w:rsid w:val="00CB371A"/>
    <w:rsid w:val="00CB51F2"/>
    <w:rsid w:val="00CB5CE2"/>
    <w:rsid w:val="00CB6120"/>
    <w:rsid w:val="00CB6654"/>
    <w:rsid w:val="00CC0A78"/>
    <w:rsid w:val="00CC2589"/>
    <w:rsid w:val="00CD30AA"/>
    <w:rsid w:val="00CD4C9E"/>
    <w:rsid w:val="00CD6898"/>
    <w:rsid w:val="00CD73C1"/>
    <w:rsid w:val="00CE08B8"/>
    <w:rsid w:val="00CE5A7E"/>
    <w:rsid w:val="00CE771E"/>
    <w:rsid w:val="00CE7770"/>
    <w:rsid w:val="00CF2EB4"/>
    <w:rsid w:val="00D015E2"/>
    <w:rsid w:val="00D0292D"/>
    <w:rsid w:val="00D0365C"/>
    <w:rsid w:val="00D10DFD"/>
    <w:rsid w:val="00D13D12"/>
    <w:rsid w:val="00D14798"/>
    <w:rsid w:val="00D14CE0"/>
    <w:rsid w:val="00D14F22"/>
    <w:rsid w:val="00D211CE"/>
    <w:rsid w:val="00D251B5"/>
    <w:rsid w:val="00D30735"/>
    <w:rsid w:val="00D3443B"/>
    <w:rsid w:val="00D37D23"/>
    <w:rsid w:val="00D41DAA"/>
    <w:rsid w:val="00D42226"/>
    <w:rsid w:val="00D42779"/>
    <w:rsid w:val="00D43F85"/>
    <w:rsid w:val="00D461E7"/>
    <w:rsid w:val="00D523EF"/>
    <w:rsid w:val="00D54471"/>
    <w:rsid w:val="00D54C40"/>
    <w:rsid w:val="00D553F2"/>
    <w:rsid w:val="00D6610F"/>
    <w:rsid w:val="00D67A68"/>
    <w:rsid w:val="00D72A04"/>
    <w:rsid w:val="00D73072"/>
    <w:rsid w:val="00D75272"/>
    <w:rsid w:val="00D80213"/>
    <w:rsid w:val="00D84B80"/>
    <w:rsid w:val="00D9174D"/>
    <w:rsid w:val="00DA0637"/>
    <w:rsid w:val="00DB4AAD"/>
    <w:rsid w:val="00DB4BC7"/>
    <w:rsid w:val="00DC5B7A"/>
    <w:rsid w:val="00DC7103"/>
    <w:rsid w:val="00DD053A"/>
    <w:rsid w:val="00DD47B8"/>
    <w:rsid w:val="00DD523C"/>
    <w:rsid w:val="00DE2A74"/>
    <w:rsid w:val="00DE2C98"/>
    <w:rsid w:val="00DE53E5"/>
    <w:rsid w:val="00DE6877"/>
    <w:rsid w:val="00DF1130"/>
    <w:rsid w:val="00DF53E8"/>
    <w:rsid w:val="00E0029E"/>
    <w:rsid w:val="00E02F3F"/>
    <w:rsid w:val="00E0393D"/>
    <w:rsid w:val="00E13FDF"/>
    <w:rsid w:val="00E21BED"/>
    <w:rsid w:val="00E27A67"/>
    <w:rsid w:val="00E27C7F"/>
    <w:rsid w:val="00E27D9D"/>
    <w:rsid w:val="00E30712"/>
    <w:rsid w:val="00E309EA"/>
    <w:rsid w:val="00E33989"/>
    <w:rsid w:val="00E339C3"/>
    <w:rsid w:val="00E33F1E"/>
    <w:rsid w:val="00E3426C"/>
    <w:rsid w:val="00E364FC"/>
    <w:rsid w:val="00E36E84"/>
    <w:rsid w:val="00E4032E"/>
    <w:rsid w:val="00E45B7B"/>
    <w:rsid w:val="00E469BF"/>
    <w:rsid w:val="00E47105"/>
    <w:rsid w:val="00E50B05"/>
    <w:rsid w:val="00E54254"/>
    <w:rsid w:val="00E62D94"/>
    <w:rsid w:val="00E62EC6"/>
    <w:rsid w:val="00E6636E"/>
    <w:rsid w:val="00E72B8B"/>
    <w:rsid w:val="00E7664B"/>
    <w:rsid w:val="00E80011"/>
    <w:rsid w:val="00E83074"/>
    <w:rsid w:val="00E8366B"/>
    <w:rsid w:val="00E93344"/>
    <w:rsid w:val="00E9694D"/>
    <w:rsid w:val="00EA04A0"/>
    <w:rsid w:val="00EA105C"/>
    <w:rsid w:val="00EA2DF7"/>
    <w:rsid w:val="00EB174F"/>
    <w:rsid w:val="00EB3009"/>
    <w:rsid w:val="00EB7B07"/>
    <w:rsid w:val="00EC287C"/>
    <w:rsid w:val="00EC7F48"/>
    <w:rsid w:val="00ED1AC4"/>
    <w:rsid w:val="00ED33DE"/>
    <w:rsid w:val="00ED44FD"/>
    <w:rsid w:val="00ED79EA"/>
    <w:rsid w:val="00EE21F1"/>
    <w:rsid w:val="00EE4F02"/>
    <w:rsid w:val="00EE5D2B"/>
    <w:rsid w:val="00EE74D3"/>
    <w:rsid w:val="00EF10EB"/>
    <w:rsid w:val="00EF6B44"/>
    <w:rsid w:val="00EF71D0"/>
    <w:rsid w:val="00EF7DB0"/>
    <w:rsid w:val="00F01BAB"/>
    <w:rsid w:val="00F0239A"/>
    <w:rsid w:val="00F02D04"/>
    <w:rsid w:val="00F047E3"/>
    <w:rsid w:val="00F06773"/>
    <w:rsid w:val="00F06C84"/>
    <w:rsid w:val="00F07C90"/>
    <w:rsid w:val="00F12774"/>
    <w:rsid w:val="00F129CE"/>
    <w:rsid w:val="00F131F3"/>
    <w:rsid w:val="00F13CA8"/>
    <w:rsid w:val="00F14040"/>
    <w:rsid w:val="00F14C6C"/>
    <w:rsid w:val="00F16EE2"/>
    <w:rsid w:val="00F212B6"/>
    <w:rsid w:val="00F23207"/>
    <w:rsid w:val="00F25370"/>
    <w:rsid w:val="00F25A9D"/>
    <w:rsid w:val="00F25F12"/>
    <w:rsid w:val="00F26882"/>
    <w:rsid w:val="00F26E2A"/>
    <w:rsid w:val="00F35469"/>
    <w:rsid w:val="00F35E80"/>
    <w:rsid w:val="00F3676E"/>
    <w:rsid w:val="00F36B37"/>
    <w:rsid w:val="00F40563"/>
    <w:rsid w:val="00F461C2"/>
    <w:rsid w:val="00F46F7F"/>
    <w:rsid w:val="00F50605"/>
    <w:rsid w:val="00F562B7"/>
    <w:rsid w:val="00F563D0"/>
    <w:rsid w:val="00F56B90"/>
    <w:rsid w:val="00F5788E"/>
    <w:rsid w:val="00F60A96"/>
    <w:rsid w:val="00F6338F"/>
    <w:rsid w:val="00F6384A"/>
    <w:rsid w:val="00F65997"/>
    <w:rsid w:val="00F73FEF"/>
    <w:rsid w:val="00F75DF8"/>
    <w:rsid w:val="00F80C1D"/>
    <w:rsid w:val="00F8162A"/>
    <w:rsid w:val="00F8321C"/>
    <w:rsid w:val="00F8511C"/>
    <w:rsid w:val="00F86AA1"/>
    <w:rsid w:val="00F87636"/>
    <w:rsid w:val="00F905A1"/>
    <w:rsid w:val="00F91202"/>
    <w:rsid w:val="00F93D22"/>
    <w:rsid w:val="00FA0474"/>
    <w:rsid w:val="00FA2F7D"/>
    <w:rsid w:val="00FB0745"/>
    <w:rsid w:val="00FB2B78"/>
    <w:rsid w:val="00FC12DD"/>
    <w:rsid w:val="00FC2BB7"/>
    <w:rsid w:val="00FD059B"/>
    <w:rsid w:val="00FE2F5D"/>
    <w:rsid w:val="00FE6E2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CD9A"/>
  <w15:docId w15:val="{E69E1044-203C-4F20-A6BC-1EB3610D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F0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"/>
    <w:basedOn w:val="a"/>
    <w:link w:val="a5"/>
    <w:uiPriority w:val="34"/>
    <w:qFormat/>
    <w:rsid w:val="00B006EC"/>
    <w:pPr>
      <w:ind w:left="720"/>
      <w:contextualSpacing/>
    </w:pPr>
    <w:rPr>
      <w:rFonts w:eastAsiaTheme="minorEastAsia"/>
      <w:sz w:val="22"/>
      <w:szCs w:val="22"/>
    </w:rPr>
  </w:style>
  <w:style w:type="table" w:styleId="a6">
    <w:name w:val="Table Grid"/>
    <w:aliases w:val="Таблица отчета"/>
    <w:basedOn w:val="a1"/>
    <w:uiPriority w:val="5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D15AD"/>
    <w:pPr>
      <w:spacing w:after="100"/>
    </w:pPr>
    <w:rPr>
      <w:rFonts w:eastAsiaTheme="minorEastAsia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843AD3"/>
    <w:pPr>
      <w:spacing w:line="312" w:lineRule="auto"/>
      <w:jc w:val="both"/>
    </w:pPr>
  </w:style>
  <w:style w:type="paragraph" w:customStyle="1" w:styleId="110">
    <w:name w:val="Обычный11"/>
    <w:rsid w:val="00982FF5"/>
    <w:pPr>
      <w:ind w:firstLine="709"/>
      <w:jc w:val="both"/>
    </w:pPr>
    <w:rPr>
      <w:rFonts w:eastAsia="Times New Roman"/>
      <w:sz w:val="28"/>
      <w:szCs w:val="20"/>
    </w:rPr>
  </w:style>
  <w:style w:type="paragraph" w:customStyle="1" w:styleId="Style2">
    <w:name w:val="Style2"/>
    <w:basedOn w:val="a"/>
    <w:rsid w:val="0090659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06596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E74D3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9F2785"/>
    <w:pPr>
      <w:tabs>
        <w:tab w:val="right" w:leader="dot" w:pos="9639"/>
      </w:tabs>
      <w:spacing w:line="360" w:lineRule="auto"/>
      <w:ind w:left="200"/>
      <w:jc w:val="both"/>
    </w:pPr>
    <w:rPr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6E2580"/>
    <w:pPr>
      <w:widowControl w:val="0"/>
      <w:spacing w:before="5"/>
      <w:ind w:left="3479"/>
      <w:outlineLvl w:val="1"/>
    </w:pPr>
    <w:rPr>
      <w:b/>
      <w:bCs/>
      <w:sz w:val="32"/>
      <w:szCs w:val="32"/>
      <w:lang w:val="en-US" w:eastAsia="en-US"/>
    </w:rPr>
  </w:style>
  <w:style w:type="paragraph" w:styleId="af5">
    <w:name w:val="Normal (Web)"/>
    <w:basedOn w:val="a"/>
    <w:uiPriority w:val="99"/>
    <w:unhideWhenUsed/>
    <w:rsid w:val="009168C7"/>
    <w:pPr>
      <w:spacing w:before="100" w:beforeAutospacing="1" w:after="100" w:afterAutospacing="1"/>
    </w:pPr>
  </w:style>
  <w:style w:type="character" w:customStyle="1" w:styleId="arm-entry">
    <w:name w:val="arm-entry"/>
    <w:basedOn w:val="a0"/>
    <w:rsid w:val="00D30735"/>
  </w:style>
  <w:style w:type="character" w:customStyle="1" w:styleId="arm-titleproper">
    <w:name w:val="arm-titleproper"/>
    <w:basedOn w:val="a0"/>
    <w:rsid w:val="00D30735"/>
  </w:style>
  <w:style w:type="character" w:customStyle="1" w:styleId="arm-punct">
    <w:name w:val="arm-punct"/>
    <w:basedOn w:val="a0"/>
    <w:rsid w:val="00D30735"/>
  </w:style>
  <w:style w:type="character" w:customStyle="1" w:styleId="arm-otherinfo">
    <w:name w:val="arm-otherinfo"/>
    <w:basedOn w:val="a0"/>
    <w:rsid w:val="00D30735"/>
  </w:style>
  <w:style w:type="character" w:customStyle="1" w:styleId="arm-firstresponsibility">
    <w:name w:val="arm-firstresponsibility"/>
    <w:basedOn w:val="a0"/>
    <w:rsid w:val="00D30735"/>
  </w:style>
  <w:style w:type="character" w:customStyle="1" w:styleId="arm-designationandextent">
    <w:name w:val="arm-designationandextent"/>
    <w:basedOn w:val="a0"/>
    <w:rsid w:val="00D30735"/>
  </w:style>
  <w:style w:type="character" w:customStyle="1" w:styleId="arm-placeofpublication">
    <w:name w:val="arm-placeofpublication"/>
    <w:basedOn w:val="a0"/>
    <w:rsid w:val="00D30735"/>
  </w:style>
  <w:style w:type="character" w:customStyle="1" w:styleId="arm-nameofpublisher">
    <w:name w:val="arm-nameofpublisher"/>
    <w:basedOn w:val="a0"/>
    <w:rsid w:val="00D30735"/>
  </w:style>
  <w:style w:type="character" w:customStyle="1" w:styleId="arm-dateofpublication">
    <w:name w:val="arm-dateofpublication"/>
    <w:basedOn w:val="a0"/>
    <w:rsid w:val="00D30735"/>
  </w:style>
  <w:style w:type="character" w:customStyle="1" w:styleId="arm-materialdesignationandextent">
    <w:name w:val="arm-materialdesignationandextent"/>
    <w:basedOn w:val="a0"/>
    <w:rsid w:val="00D30735"/>
  </w:style>
  <w:style w:type="character" w:customStyle="1" w:styleId="arm-number">
    <w:name w:val="arm-number"/>
    <w:basedOn w:val="a0"/>
    <w:rsid w:val="00D30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5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0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4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8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8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0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4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1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9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6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4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6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6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0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5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7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23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1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0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8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0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3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7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5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8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0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5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1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65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2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8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9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krin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2ADFD6AC7442BC808F139061E6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8DF27C-D5FE-4CD3-8A54-7C1A34D361A8}"/>
      </w:docPartPr>
      <w:docPartBody>
        <w:p w:rsidR="000E3365" w:rsidRDefault="000E3365" w:rsidP="000E3365">
          <w:pPr>
            <w:pStyle w:val="8E2ADFD6AC7442BC808F139061E62A5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 New Roman,Bold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65"/>
    <w:rsid w:val="00026481"/>
    <w:rsid w:val="000B1C54"/>
    <w:rsid w:val="000E3365"/>
    <w:rsid w:val="002171DD"/>
    <w:rsid w:val="00241966"/>
    <w:rsid w:val="00283FA1"/>
    <w:rsid w:val="002D5D9C"/>
    <w:rsid w:val="003940C8"/>
    <w:rsid w:val="003D6884"/>
    <w:rsid w:val="003F2889"/>
    <w:rsid w:val="00492958"/>
    <w:rsid w:val="00544B16"/>
    <w:rsid w:val="00560963"/>
    <w:rsid w:val="005913F0"/>
    <w:rsid w:val="005A5FD3"/>
    <w:rsid w:val="005B328D"/>
    <w:rsid w:val="005C3B39"/>
    <w:rsid w:val="005C636D"/>
    <w:rsid w:val="005F7F08"/>
    <w:rsid w:val="00631DD2"/>
    <w:rsid w:val="00663DA5"/>
    <w:rsid w:val="00672528"/>
    <w:rsid w:val="006E615F"/>
    <w:rsid w:val="00740158"/>
    <w:rsid w:val="00944A87"/>
    <w:rsid w:val="00967DA8"/>
    <w:rsid w:val="009739F1"/>
    <w:rsid w:val="009B7B37"/>
    <w:rsid w:val="009F0B0C"/>
    <w:rsid w:val="009F2FFD"/>
    <w:rsid w:val="00A1307C"/>
    <w:rsid w:val="00A37926"/>
    <w:rsid w:val="00AF372C"/>
    <w:rsid w:val="00B174A3"/>
    <w:rsid w:val="00B328EC"/>
    <w:rsid w:val="00B7290F"/>
    <w:rsid w:val="00B74CC3"/>
    <w:rsid w:val="00C608BB"/>
    <w:rsid w:val="00C6525F"/>
    <w:rsid w:val="00C9635E"/>
    <w:rsid w:val="00CC3123"/>
    <w:rsid w:val="00D20337"/>
    <w:rsid w:val="00D33576"/>
    <w:rsid w:val="00D71FB6"/>
    <w:rsid w:val="00DE023F"/>
    <w:rsid w:val="00DF184A"/>
    <w:rsid w:val="00F16C92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3365"/>
    <w:rPr>
      <w:color w:val="808080"/>
    </w:rPr>
  </w:style>
  <w:style w:type="paragraph" w:customStyle="1" w:styleId="8E2ADFD6AC7442BC808F139061E62A5E">
    <w:name w:val="8E2ADFD6AC7442BC808F139061E62A5E"/>
    <w:rsid w:val="000E33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976BC-075C-46E0-94A8-1393E4CA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10109</Words>
  <Characters>57627</Characters>
  <Application>Microsoft Office Word</Application>
  <DocSecurity>0</DocSecurity>
  <Lines>480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Молчанова Алла Владиславовна</cp:lastModifiedBy>
  <cp:revision>3</cp:revision>
  <cp:lastPrinted>2019-12-23T15:09:00Z</cp:lastPrinted>
  <dcterms:created xsi:type="dcterms:W3CDTF">2023-05-15T14:51:00Z</dcterms:created>
  <dcterms:modified xsi:type="dcterms:W3CDTF">2023-05-30T08:49:00Z</dcterms:modified>
</cp:coreProperties>
</file>